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DF" w:rsidRPr="004650A8" w:rsidRDefault="004042DF" w:rsidP="004042DF">
      <w:pPr>
        <w:pStyle w:val="NoSpacing"/>
        <w:jc w:val="center"/>
        <w:rPr>
          <w:rFonts w:ascii="Arial" w:hAnsi="Arial" w:cs="Arial"/>
          <w:sz w:val="26"/>
          <w:szCs w:val="26"/>
        </w:rPr>
      </w:pPr>
      <w:bookmarkStart w:id="0" w:name="_GoBack"/>
      <w:bookmarkEnd w:id="0"/>
      <w:r w:rsidRPr="004650A8">
        <w:rPr>
          <w:rFonts w:ascii="Arial" w:hAnsi="Arial" w:cs="Arial"/>
          <w:sz w:val="26"/>
          <w:szCs w:val="26"/>
        </w:rPr>
        <w:t>United Way of Southeast Louisiana</w:t>
      </w:r>
    </w:p>
    <w:p w:rsidR="004042DF" w:rsidRPr="004650A8" w:rsidRDefault="004042DF" w:rsidP="004042DF">
      <w:pPr>
        <w:pStyle w:val="NoSpacing"/>
        <w:jc w:val="center"/>
        <w:rPr>
          <w:rFonts w:ascii="Arial" w:hAnsi="Arial" w:cs="Arial"/>
          <w:sz w:val="23"/>
          <w:szCs w:val="23"/>
        </w:rPr>
      </w:pPr>
      <w:r w:rsidRPr="004650A8">
        <w:rPr>
          <w:rFonts w:ascii="Arial" w:hAnsi="Arial" w:cs="Arial"/>
          <w:sz w:val="23"/>
          <w:szCs w:val="23"/>
        </w:rPr>
        <w:t>JOB DESCRIPTION</w:t>
      </w:r>
    </w:p>
    <w:p w:rsidR="004042DF" w:rsidRPr="00F6671F" w:rsidRDefault="004042DF" w:rsidP="004042DF">
      <w:pPr>
        <w:rPr>
          <w:rFonts w:ascii="Arial" w:hAnsi="Arial" w:cs="Arial"/>
          <w:sz w:val="14"/>
          <w:szCs w:val="14"/>
        </w:rPr>
      </w:pPr>
    </w:p>
    <w:tbl>
      <w:tblPr>
        <w:tblW w:w="10270" w:type="dxa"/>
        <w:tblInd w:w="120" w:type="dxa"/>
        <w:tblLayout w:type="fixed"/>
        <w:tblCellMar>
          <w:left w:w="120" w:type="dxa"/>
          <w:right w:w="120" w:type="dxa"/>
        </w:tblCellMar>
        <w:tblLook w:val="0000" w:firstRow="0" w:lastRow="0" w:firstColumn="0" w:lastColumn="0" w:noHBand="0" w:noVBand="0"/>
      </w:tblPr>
      <w:tblGrid>
        <w:gridCol w:w="5760"/>
        <w:gridCol w:w="4510"/>
      </w:tblGrid>
      <w:tr w:rsidR="004042DF" w:rsidRPr="004650A8" w:rsidTr="008A1A73">
        <w:trPr>
          <w:trHeight w:val="226"/>
        </w:trPr>
        <w:tc>
          <w:tcPr>
            <w:tcW w:w="10270" w:type="dxa"/>
            <w:gridSpan w:val="2"/>
            <w:tcBorders>
              <w:top w:val="double" w:sz="6" w:space="0" w:color="auto"/>
              <w:left w:val="double" w:sz="6" w:space="0" w:color="auto"/>
              <w:right w:val="double" w:sz="6" w:space="0" w:color="auto"/>
            </w:tcBorders>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fldChar w:fldCharType="begin"/>
            </w:r>
            <w:r w:rsidRPr="004650A8">
              <w:rPr>
                <w:rFonts w:ascii="Arial" w:hAnsi="Arial" w:cs="Arial"/>
                <w:sz w:val="20"/>
                <w:szCs w:val="20"/>
              </w:rPr>
              <w:instrText xml:space="preserve">PRIVATE </w:instrText>
            </w:r>
            <w:r w:rsidRPr="004650A8">
              <w:rPr>
                <w:rFonts w:ascii="Arial" w:hAnsi="Arial" w:cs="Arial"/>
                <w:sz w:val="20"/>
                <w:szCs w:val="20"/>
              </w:rPr>
              <w:fldChar w:fldCharType="end"/>
            </w:r>
            <w:r w:rsidRPr="004650A8">
              <w:rPr>
                <w:rFonts w:ascii="Arial" w:hAnsi="Arial" w:cs="Arial"/>
                <w:sz w:val="20"/>
                <w:szCs w:val="20"/>
              </w:rPr>
              <w:t>Position Title:</w:t>
            </w:r>
            <w:r w:rsidRPr="004650A8">
              <w:rPr>
                <w:rFonts w:ascii="Arial" w:hAnsi="Arial" w:cs="Arial"/>
                <w:sz w:val="20"/>
                <w:szCs w:val="20"/>
              </w:rPr>
              <w:tab/>
            </w:r>
            <w:r w:rsidRPr="004650A8">
              <w:rPr>
                <w:rFonts w:ascii="Arial" w:hAnsi="Arial" w:cs="Arial"/>
                <w:sz w:val="20"/>
                <w:szCs w:val="20"/>
              </w:rPr>
              <w:tab/>
            </w:r>
            <w:r w:rsidR="00BE1CFA" w:rsidRPr="00BE1CFA">
              <w:rPr>
                <w:rFonts w:ascii="Arial" w:hAnsi="Arial" w:cs="Arial"/>
                <w:sz w:val="20"/>
                <w:szCs w:val="20"/>
              </w:rPr>
              <w:t>Financial Literacy Specialist</w:t>
            </w:r>
            <w:r w:rsidR="001A56EF">
              <w:rPr>
                <w:rFonts w:ascii="Arial" w:hAnsi="Arial" w:cs="Arial"/>
                <w:sz w:val="20"/>
                <w:szCs w:val="20"/>
              </w:rPr>
              <w:t>,</w:t>
            </w:r>
            <w:r w:rsidR="009853DC">
              <w:rPr>
                <w:rFonts w:ascii="Arial" w:hAnsi="Arial" w:cs="Arial"/>
                <w:sz w:val="20"/>
                <w:szCs w:val="20"/>
              </w:rPr>
              <w:t xml:space="preserve"> Financial Capability</w:t>
            </w:r>
          </w:p>
        </w:tc>
      </w:tr>
      <w:tr w:rsidR="004042DF" w:rsidRPr="004650A8" w:rsidTr="008A1A73">
        <w:trPr>
          <w:trHeight w:val="218"/>
        </w:trPr>
        <w:tc>
          <w:tcPr>
            <w:tcW w:w="10270" w:type="dxa"/>
            <w:gridSpan w:val="2"/>
            <w:tcBorders>
              <w:top w:val="single" w:sz="6" w:space="0" w:color="auto"/>
              <w:left w:val="double" w:sz="6" w:space="0" w:color="auto"/>
              <w:right w:val="double" w:sz="6" w:space="0" w:color="auto"/>
            </w:tcBorders>
          </w:tcPr>
          <w:p w:rsidR="004042DF" w:rsidRPr="004650A8" w:rsidRDefault="00940AE5" w:rsidP="0079193F">
            <w:pPr>
              <w:pStyle w:val="NoSpacing"/>
              <w:spacing w:before="120"/>
              <w:rPr>
                <w:rFonts w:ascii="Arial" w:hAnsi="Arial" w:cs="Arial"/>
                <w:sz w:val="20"/>
                <w:szCs w:val="20"/>
              </w:rPr>
            </w:pPr>
            <w:r w:rsidRPr="004650A8">
              <w:rPr>
                <w:rFonts w:ascii="Arial" w:hAnsi="Arial" w:cs="Arial"/>
                <w:sz w:val="20"/>
                <w:szCs w:val="20"/>
              </w:rPr>
              <w:t>Reports to:</w:t>
            </w:r>
            <w:r w:rsidRPr="004650A8">
              <w:rPr>
                <w:rFonts w:ascii="Arial" w:hAnsi="Arial" w:cs="Arial"/>
                <w:sz w:val="20"/>
                <w:szCs w:val="20"/>
              </w:rPr>
              <w:tab/>
            </w:r>
            <w:r w:rsidRPr="004650A8">
              <w:rPr>
                <w:rFonts w:ascii="Arial" w:hAnsi="Arial" w:cs="Arial"/>
                <w:sz w:val="20"/>
                <w:szCs w:val="20"/>
              </w:rPr>
              <w:tab/>
            </w:r>
            <w:r w:rsidR="0079193F">
              <w:rPr>
                <w:rFonts w:ascii="Arial" w:hAnsi="Arial" w:cs="Arial"/>
                <w:sz w:val="20"/>
              </w:rPr>
              <w:t>Senior Financial Education</w:t>
            </w:r>
            <w:r w:rsidR="0079193F">
              <w:rPr>
                <w:rFonts w:ascii="Arial" w:hAnsi="Arial" w:cs="Arial"/>
                <w:sz w:val="20"/>
                <w:szCs w:val="20"/>
              </w:rPr>
              <w:t xml:space="preserve"> Specialist</w:t>
            </w:r>
          </w:p>
        </w:tc>
      </w:tr>
      <w:tr w:rsidR="004042DF" w:rsidRPr="004650A8" w:rsidTr="008A1A73">
        <w:trPr>
          <w:trHeight w:val="226"/>
        </w:trPr>
        <w:tc>
          <w:tcPr>
            <w:tcW w:w="5760" w:type="dxa"/>
            <w:tcBorders>
              <w:top w:val="single" w:sz="6" w:space="0" w:color="auto"/>
              <w:left w:val="double" w:sz="6" w:space="0" w:color="auto"/>
              <w:bottom w:val="double" w:sz="6" w:space="0" w:color="auto"/>
            </w:tcBorders>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t xml:space="preserve">Location:  </w:t>
            </w:r>
            <w:r w:rsidRPr="004650A8">
              <w:rPr>
                <w:rFonts w:ascii="Arial" w:hAnsi="Arial" w:cs="Arial"/>
                <w:sz w:val="20"/>
                <w:szCs w:val="20"/>
              </w:rPr>
              <w:tab/>
            </w:r>
            <w:r w:rsidRPr="004650A8">
              <w:rPr>
                <w:rFonts w:ascii="Arial" w:hAnsi="Arial" w:cs="Arial"/>
                <w:sz w:val="20"/>
                <w:szCs w:val="20"/>
              </w:rPr>
              <w:tab/>
            </w:r>
            <w:r w:rsidR="001A56EF">
              <w:rPr>
                <w:rFonts w:ascii="Arial" w:hAnsi="Arial" w:cs="Arial"/>
                <w:sz w:val="20"/>
                <w:szCs w:val="20"/>
              </w:rPr>
              <w:t>432 Avenue U, Bogalusa</w:t>
            </w:r>
            <w:r w:rsidRPr="004650A8">
              <w:rPr>
                <w:rFonts w:ascii="Arial" w:hAnsi="Arial" w:cs="Arial"/>
                <w:sz w:val="20"/>
                <w:szCs w:val="20"/>
              </w:rPr>
              <w:t>, LA</w:t>
            </w:r>
          </w:p>
        </w:tc>
        <w:tc>
          <w:tcPr>
            <w:tcW w:w="4509" w:type="dxa"/>
            <w:tcBorders>
              <w:top w:val="single" w:sz="6" w:space="0" w:color="auto"/>
              <w:left w:val="single" w:sz="6" w:space="0" w:color="auto"/>
              <w:bottom w:val="double" w:sz="6" w:space="0" w:color="auto"/>
              <w:right w:val="double" w:sz="6" w:space="0" w:color="auto"/>
            </w:tcBorders>
          </w:tcPr>
          <w:p w:rsidR="004042DF" w:rsidRPr="004650A8" w:rsidRDefault="00940AE5" w:rsidP="00F452D4">
            <w:pPr>
              <w:pStyle w:val="NoSpacing"/>
              <w:spacing w:before="120"/>
              <w:rPr>
                <w:rFonts w:ascii="Arial" w:hAnsi="Arial" w:cs="Arial"/>
                <w:sz w:val="20"/>
                <w:szCs w:val="20"/>
              </w:rPr>
            </w:pPr>
            <w:r w:rsidRPr="004650A8">
              <w:rPr>
                <w:rFonts w:ascii="Arial" w:hAnsi="Arial" w:cs="Arial"/>
                <w:sz w:val="20"/>
                <w:szCs w:val="20"/>
              </w:rPr>
              <w:t xml:space="preserve">Division:  </w:t>
            </w:r>
            <w:r w:rsidR="004042DF" w:rsidRPr="004650A8">
              <w:rPr>
                <w:rFonts w:ascii="Arial" w:hAnsi="Arial" w:cs="Arial"/>
                <w:sz w:val="20"/>
                <w:szCs w:val="20"/>
              </w:rPr>
              <w:t>Community Impact</w:t>
            </w:r>
            <w:r w:rsidR="004042DF" w:rsidRPr="004650A8">
              <w:rPr>
                <w:rFonts w:ascii="Arial" w:hAnsi="Arial" w:cs="Arial"/>
                <w:sz w:val="20"/>
                <w:szCs w:val="20"/>
              </w:rPr>
              <w:tab/>
            </w:r>
          </w:p>
        </w:tc>
      </w:tr>
      <w:tr w:rsidR="004042DF" w:rsidRPr="004650A8" w:rsidTr="008A1A73">
        <w:trPr>
          <w:trHeight w:val="226"/>
        </w:trPr>
        <w:tc>
          <w:tcPr>
            <w:tcW w:w="5760" w:type="dxa"/>
            <w:tcBorders>
              <w:top w:val="single" w:sz="6" w:space="0" w:color="auto"/>
              <w:left w:val="double" w:sz="6" w:space="0" w:color="auto"/>
              <w:bottom w:val="double" w:sz="6" w:space="0" w:color="auto"/>
            </w:tcBorders>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t>Classification:</w:t>
            </w:r>
            <w:r w:rsidRPr="004650A8">
              <w:rPr>
                <w:rFonts w:ascii="Arial" w:hAnsi="Arial" w:cs="Arial"/>
                <w:sz w:val="20"/>
                <w:szCs w:val="20"/>
              </w:rPr>
              <w:tab/>
            </w:r>
            <w:r w:rsidRPr="004650A8">
              <w:rPr>
                <w:rFonts w:ascii="Arial" w:hAnsi="Arial" w:cs="Arial"/>
                <w:sz w:val="20"/>
                <w:szCs w:val="20"/>
              </w:rPr>
              <w:tab/>
            </w:r>
            <w:r w:rsidR="00D15337">
              <w:rPr>
                <w:rFonts w:ascii="Arial" w:hAnsi="Arial" w:cs="Arial"/>
                <w:sz w:val="20"/>
                <w:szCs w:val="20"/>
              </w:rPr>
              <w:t>Non-</w:t>
            </w:r>
            <w:r w:rsidRPr="004650A8">
              <w:rPr>
                <w:rFonts w:ascii="Arial" w:hAnsi="Arial" w:cs="Arial"/>
                <w:sz w:val="20"/>
                <w:szCs w:val="20"/>
              </w:rPr>
              <w:t>Exempt</w:t>
            </w:r>
            <w:r w:rsidR="004649D5">
              <w:rPr>
                <w:rFonts w:ascii="Arial" w:hAnsi="Arial" w:cs="Arial"/>
                <w:sz w:val="20"/>
                <w:szCs w:val="20"/>
              </w:rPr>
              <w:t xml:space="preserve"> – Salary $43,000</w:t>
            </w:r>
          </w:p>
        </w:tc>
        <w:tc>
          <w:tcPr>
            <w:tcW w:w="4509" w:type="dxa"/>
            <w:tcBorders>
              <w:top w:val="single" w:sz="6" w:space="0" w:color="auto"/>
              <w:left w:val="single" w:sz="6" w:space="0" w:color="auto"/>
              <w:bottom w:val="double" w:sz="6" w:space="0" w:color="auto"/>
              <w:right w:val="double" w:sz="6" w:space="0" w:color="auto"/>
            </w:tcBorders>
            <w:vAlign w:val="center"/>
          </w:tcPr>
          <w:p w:rsidR="004042DF" w:rsidRPr="004650A8" w:rsidRDefault="004042DF" w:rsidP="00F452D4">
            <w:pPr>
              <w:pStyle w:val="NoSpacing"/>
              <w:spacing w:before="120"/>
              <w:rPr>
                <w:rFonts w:ascii="Arial" w:hAnsi="Arial" w:cs="Arial"/>
                <w:sz w:val="20"/>
                <w:szCs w:val="20"/>
              </w:rPr>
            </w:pPr>
            <w:r w:rsidRPr="004650A8">
              <w:rPr>
                <w:rFonts w:ascii="Arial" w:hAnsi="Arial" w:cs="Arial"/>
                <w:sz w:val="20"/>
                <w:szCs w:val="20"/>
              </w:rPr>
              <w:t>Supervises: N/A</w:t>
            </w:r>
            <w:r w:rsidRPr="004650A8">
              <w:rPr>
                <w:rFonts w:ascii="Arial" w:hAnsi="Arial" w:cs="Arial"/>
                <w:sz w:val="20"/>
                <w:szCs w:val="20"/>
              </w:rPr>
              <w:tab/>
            </w:r>
          </w:p>
        </w:tc>
      </w:tr>
      <w:tr w:rsidR="004042DF" w:rsidRPr="004650A8" w:rsidTr="008A1A73">
        <w:trPr>
          <w:trHeight w:val="1343"/>
        </w:trPr>
        <w:tc>
          <w:tcPr>
            <w:tcW w:w="10270" w:type="dxa"/>
            <w:gridSpan w:val="2"/>
            <w:tcBorders>
              <w:top w:val="double" w:sz="6" w:space="0" w:color="auto"/>
              <w:left w:val="double" w:sz="6" w:space="0" w:color="auto"/>
              <w:bottom w:val="double" w:sz="6" w:space="0" w:color="auto"/>
              <w:right w:val="double" w:sz="6" w:space="0" w:color="auto"/>
            </w:tcBorders>
          </w:tcPr>
          <w:p w:rsidR="001943D5" w:rsidRPr="004650A8" w:rsidRDefault="004042DF" w:rsidP="00BE1CFA">
            <w:pPr>
              <w:pStyle w:val="NoSpacing"/>
              <w:spacing w:before="120"/>
              <w:ind w:left="2160" w:hanging="2160"/>
              <w:rPr>
                <w:rFonts w:ascii="Arial" w:hAnsi="Arial" w:cs="Arial"/>
                <w:sz w:val="20"/>
                <w:szCs w:val="20"/>
              </w:rPr>
            </w:pPr>
            <w:r w:rsidRPr="004650A8">
              <w:rPr>
                <w:rFonts w:ascii="Arial" w:hAnsi="Arial" w:cs="Arial"/>
                <w:sz w:val="20"/>
                <w:szCs w:val="20"/>
              </w:rPr>
              <w:fldChar w:fldCharType="begin"/>
            </w:r>
            <w:r w:rsidRPr="004650A8">
              <w:rPr>
                <w:rFonts w:ascii="Arial" w:hAnsi="Arial" w:cs="Arial"/>
                <w:sz w:val="20"/>
                <w:szCs w:val="20"/>
              </w:rPr>
              <w:instrText xml:space="preserve">PRIVATE </w:instrText>
            </w:r>
            <w:r w:rsidRPr="004650A8">
              <w:rPr>
                <w:rFonts w:ascii="Arial" w:hAnsi="Arial" w:cs="Arial"/>
                <w:sz w:val="20"/>
                <w:szCs w:val="20"/>
              </w:rPr>
              <w:fldChar w:fldCharType="end"/>
            </w:r>
            <w:r w:rsidRPr="004650A8">
              <w:rPr>
                <w:rFonts w:ascii="Arial" w:hAnsi="Arial" w:cs="Arial"/>
                <w:sz w:val="20"/>
                <w:szCs w:val="20"/>
              </w:rPr>
              <w:t>General Functions:</w:t>
            </w:r>
            <w:r w:rsidR="00940AE5" w:rsidRPr="004650A8">
              <w:rPr>
                <w:rFonts w:ascii="Arial" w:hAnsi="Arial" w:cs="Arial"/>
                <w:sz w:val="20"/>
                <w:szCs w:val="20"/>
              </w:rPr>
              <w:t xml:space="preserve"> </w:t>
            </w:r>
            <w:r w:rsidR="006803C5">
              <w:rPr>
                <w:rFonts w:ascii="Arial" w:hAnsi="Arial" w:cs="Arial"/>
                <w:sz w:val="20"/>
                <w:szCs w:val="20"/>
              </w:rPr>
              <w:t xml:space="preserve">       </w:t>
            </w:r>
            <w:r w:rsidR="00BE1CFA">
              <w:rPr>
                <w:rFonts w:ascii="Arial" w:hAnsi="Arial" w:cs="Arial"/>
                <w:sz w:val="20"/>
                <w:szCs w:val="20"/>
              </w:rPr>
              <w:t>The</w:t>
            </w:r>
            <w:r w:rsidR="00BE1CFA" w:rsidRPr="00BE1CFA">
              <w:rPr>
                <w:rFonts w:ascii="Arial" w:hAnsi="Arial" w:cs="Arial"/>
                <w:sz w:val="20"/>
                <w:szCs w:val="20"/>
              </w:rPr>
              <w:t xml:space="preserve"> Financial Literacy </w:t>
            </w:r>
            <w:r w:rsidR="00BE1CFA">
              <w:rPr>
                <w:rFonts w:ascii="Arial" w:hAnsi="Arial" w:cs="Arial"/>
                <w:sz w:val="20"/>
                <w:szCs w:val="20"/>
              </w:rPr>
              <w:t>Specialist's</w:t>
            </w:r>
            <w:r w:rsidR="00BE1CFA" w:rsidRPr="00BE1CFA">
              <w:rPr>
                <w:rFonts w:ascii="Arial" w:hAnsi="Arial" w:cs="Arial"/>
                <w:sz w:val="20"/>
                <w:szCs w:val="20"/>
              </w:rPr>
              <w:t xml:space="preserve"> primary responsibility is to promote and enhance financial literacy among individuals and communities. You will develop and implement educational programs, workshops, and resources to empower people with the knowledge and skills to make informed financial decisions. This role requires a deep understanding of financial principles, excellent communication skills, and the ability to tailor information to diverse audiences.</w:t>
            </w:r>
          </w:p>
        </w:tc>
      </w:tr>
    </w:tbl>
    <w:p w:rsidR="004042DF" w:rsidRPr="00F6671F" w:rsidRDefault="004042DF" w:rsidP="004042DF">
      <w:pPr>
        <w:pStyle w:val="NoSpacing"/>
        <w:rPr>
          <w:rFonts w:ascii="Arial" w:hAnsi="Arial" w:cs="Arial"/>
          <w:sz w:val="14"/>
          <w:szCs w:val="14"/>
        </w:rPr>
      </w:pPr>
    </w:p>
    <w:p w:rsidR="004042DF" w:rsidRPr="0088009E" w:rsidRDefault="004042DF" w:rsidP="0088009E">
      <w:pPr>
        <w:pStyle w:val="NoSpacing"/>
        <w:spacing w:before="60"/>
        <w:rPr>
          <w:rFonts w:ascii="Arial" w:hAnsi="Arial" w:cs="Arial"/>
          <w:b/>
          <w:sz w:val="20"/>
          <w:szCs w:val="20"/>
          <w:u w:val="single"/>
        </w:rPr>
      </w:pPr>
      <w:r w:rsidRPr="0088009E">
        <w:rPr>
          <w:rFonts w:ascii="Arial" w:hAnsi="Arial" w:cs="Arial"/>
          <w:b/>
          <w:sz w:val="20"/>
          <w:szCs w:val="20"/>
          <w:u w:val="single"/>
        </w:rPr>
        <w:t>CORE COMPETENCIES for ALL UNITED WAY PROFESSIONALS:</w:t>
      </w:r>
    </w:p>
    <w:p w:rsidR="004042DF" w:rsidRPr="0088009E" w:rsidRDefault="00FA2A7C"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 xml:space="preserve">Mission-focused </w:t>
      </w:r>
      <w:r w:rsidR="004042DF" w:rsidRPr="0088009E">
        <w:rPr>
          <w:rFonts w:ascii="Arial" w:hAnsi="Arial" w:cs="Arial"/>
          <w:sz w:val="20"/>
          <w:szCs w:val="20"/>
        </w:rPr>
        <w:t>– top priority is to create real social change that leads to better lives and healthier communities.</w:t>
      </w:r>
    </w:p>
    <w:p w:rsidR="004042DF" w:rsidRPr="0088009E" w:rsidRDefault="00FA2A7C"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 xml:space="preserve">Relationship-oriented </w:t>
      </w:r>
      <w:r w:rsidR="004042DF" w:rsidRPr="0088009E">
        <w:rPr>
          <w:rFonts w:ascii="Arial" w:hAnsi="Arial" w:cs="Arial"/>
          <w:sz w:val="20"/>
          <w:szCs w:val="20"/>
        </w:rPr>
        <w:t>– understands that people come before process and is astute in cultivating and managing relationships toward a common goal.</w:t>
      </w:r>
    </w:p>
    <w:p w:rsidR="004042DF" w:rsidRPr="0088009E" w:rsidRDefault="004042DF"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Collaborator</w:t>
      </w:r>
      <w:r w:rsidRPr="0088009E">
        <w:rPr>
          <w:rFonts w:ascii="Arial" w:hAnsi="Arial" w:cs="Arial"/>
          <w:sz w:val="20"/>
          <w:szCs w:val="20"/>
        </w:rPr>
        <w:t xml:space="preserve"> – understands the roles and contributions of all sectors of the community and can mobilize resources (financial and human) through meaningful engagement.</w:t>
      </w:r>
    </w:p>
    <w:p w:rsidR="004042DF" w:rsidRPr="0088009E" w:rsidRDefault="00FA2A7C"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Results-driven</w:t>
      </w:r>
      <w:r w:rsidR="004042DF" w:rsidRPr="0088009E">
        <w:rPr>
          <w:rFonts w:ascii="Arial" w:hAnsi="Arial" w:cs="Arial"/>
          <w:sz w:val="20"/>
          <w:szCs w:val="20"/>
        </w:rPr>
        <w:t xml:space="preserve"> – dedicated to shared and measurable goals for the common good; creating, resourcing, scaling, and leveraging strategies and innovations for broad investment and impact.</w:t>
      </w:r>
      <w:r w:rsidR="004042DF" w:rsidRPr="0088009E">
        <w:rPr>
          <w:rFonts w:ascii="Arial" w:hAnsi="Arial" w:cs="Arial"/>
          <w:sz w:val="20"/>
          <w:szCs w:val="20"/>
        </w:rPr>
        <w:tab/>
      </w:r>
    </w:p>
    <w:p w:rsidR="004042DF" w:rsidRPr="0088009E" w:rsidRDefault="004042DF" w:rsidP="0088009E">
      <w:pPr>
        <w:pStyle w:val="NoSpacing"/>
        <w:numPr>
          <w:ilvl w:val="0"/>
          <w:numId w:val="4"/>
        </w:numPr>
        <w:spacing w:before="60"/>
        <w:rPr>
          <w:rFonts w:ascii="Arial" w:hAnsi="Arial" w:cs="Arial"/>
          <w:sz w:val="20"/>
          <w:szCs w:val="20"/>
        </w:rPr>
      </w:pPr>
      <w:r w:rsidRPr="0088009E">
        <w:rPr>
          <w:rFonts w:ascii="Arial" w:hAnsi="Arial" w:cs="Arial"/>
          <w:b/>
          <w:sz w:val="20"/>
          <w:szCs w:val="20"/>
        </w:rPr>
        <w:t>Brand Steward</w:t>
      </w:r>
      <w:r w:rsidRPr="0088009E">
        <w:rPr>
          <w:rFonts w:ascii="Arial" w:hAnsi="Arial" w:cs="Arial"/>
          <w:sz w:val="20"/>
          <w:szCs w:val="20"/>
        </w:rPr>
        <w:t xml:space="preserve"> – understands </w:t>
      </w:r>
      <w:r w:rsidR="00A63281" w:rsidRPr="0088009E">
        <w:rPr>
          <w:rFonts w:ascii="Arial" w:hAnsi="Arial" w:cs="Arial"/>
          <w:sz w:val="20"/>
          <w:szCs w:val="20"/>
        </w:rPr>
        <w:t>their</w:t>
      </w:r>
      <w:r w:rsidRPr="0088009E">
        <w:rPr>
          <w:rFonts w:ascii="Arial" w:hAnsi="Arial" w:cs="Arial"/>
          <w:sz w:val="20"/>
          <w:szCs w:val="20"/>
        </w:rPr>
        <w:t xml:space="preserve"> role in growing and protecting the reputation and</w:t>
      </w:r>
      <w:r w:rsidR="004650A8" w:rsidRPr="0088009E">
        <w:rPr>
          <w:rFonts w:ascii="Arial" w:hAnsi="Arial" w:cs="Arial"/>
          <w:sz w:val="20"/>
          <w:szCs w:val="20"/>
        </w:rPr>
        <w:t xml:space="preserve"> results of the greater network.</w:t>
      </w:r>
    </w:p>
    <w:p w:rsidR="004042DF" w:rsidRPr="0088009E" w:rsidRDefault="004042DF" w:rsidP="0088009E">
      <w:pPr>
        <w:pStyle w:val="NoSpacing"/>
        <w:spacing w:before="60"/>
        <w:rPr>
          <w:rFonts w:ascii="Arial" w:hAnsi="Arial" w:cs="Arial"/>
          <w:sz w:val="20"/>
          <w:szCs w:val="20"/>
        </w:rPr>
      </w:pPr>
    </w:p>
    <w:p w:rsidR="003B2F7A" w:rsidRPr="0088009E" w:rsidRDefault="004042DF" w:rsidP="0088009E">
      <w:pPr>
        <w:pStyle w:val="NoSpacing"/>
        <w:spacing w:before="60"/>
        <w:rPr>
          <w:rFonts w:ascii="Arial" w:hAnsi="Arial" w:cs="Arial"/>
          <w:sz w:val="20"/>
          <w:szCs w:val="20"/>
        </w:rPr>
      </w:pPr>
      <w:r w:rsidRPr="0088009E">
        <w:rPr>
          <w:rFonts w:ascii="Arial" w:hAnsi="Arial" w:cs="Arial"/>
          <w:b/>
          <w:sz w:val="20"/>
          <w:szCs w:val="20"/>
          <w:u w:val="single"/>
        </w:rPr>
        <w:t>ESSENTIAL FUNCTIONS:</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Program Development:</w:t>
      </w:r>
    </w:p>
    <w:p w:rsidR="00BE3B71" w:rsidRDefault="00BE1CFA" w:rsidP="00BE3B71">
      <w:pPr>
        <w:pStyle w:val="ListParagraph"/>
        <w:numPr>
          <w:ilvl w:val="0"/>
          <w:numId w:val="20"/>
        </w:numPr>
        <w:spacing w:before="60"/>
        <w:ind w:left="1260"/>
        <w:rPr>
          <w:rFonts w:ascii="Arial" w:hAnsi="Arial" w:cs="Arial"/>
          <w:sz w:val="20"/>
        </w:rPr>
      </w:pPr>
      <w:r w:rsidRPr="0088009E">
        <w:rPr>
          <w:rFonts w:ascii="Arial" w:hAnsi="Arial" w:cs="Arial"/>
          <w:sz w:val="20"/>
        </w:rPr>
        <w:t>Design and develop financial literacy programs and materials suitable for various age groups, demographics, and levels of financial knowledge.</w:t>
      </w:r>
    </w:p>
    <w:p w:rsidR="00BE3B71" w:rsidRDefault="00BE1CFA" w:rsidP="00BE3B71">
      <w:pPr>
        <w:pStyle w:val="ListParagraph"/>
        <w:numPr>
          <w:ilvl w:val="0"/>
          <w:numId w:val="20"/>
        </w:numPr>
        <w:spacing w:before="60"/>
        <w:ind w:left="1260"/>
        <w:rPr>
          <w:rFonts w:ascii="Arial" w:hAnsi="Arial" w:cs="Arial"/>
          <w:sz w:val="20"/>
        </w:rPr>
      </w:pPr>
      <w:r w:rsidRPr="00BE3B71">
        <w:rPr>
          <w:rFonts w:ascii="Arial" w:hAnsi="Arial" w:cs="Arial"/>
          <w:sz w:val="20"/>
        </w:rPr>
        <w:t>Collaborate with internal teams and external partners to ensure the relevance and effectiveness of financial education initiatives.</w:t>
      </w:r>
    </w:p>
    <w:p w:rsidR="00BE1CFA" w:rsidRPr="00BE3B71" w:rsidRDefault="00BE1CFA" w:rsidP="00BE3B71">
      <w:pPr>
        <w:pStyle w:val="ListParagraph"/>
        <w:numPr>
          <w:ilvl w:val="0"/>
          <w:numId w:val="20"/>
        </w:numPr>
        <w:spacing w:before="60"/>
        <w:ind w:left="1260"/>
        <w:rPr>
          <w:rFonts w:ascii="Arial" w:hAnsi="Arial" w:cs="Arial"/>
          <w:sz w:val="20"/>
        </w:rPr>
      </w:pPr>
      <w:r w:rsidRPr="00BE3B71">
        <w:rPr>
          <w:rFonts w:ascii="Arial" w:hAnsi="Arial" w:cs="Arial"/>
          <w:spacing w:val="-3"/>
          <w:sz w:val="20"/>
        </w:rPr>
        <w:t>Strong knowledge of financial principles, including budgeting, saving, investing, and debt management.</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Workshop Facilitation:</w:t>
      </w:r>
    </w:p>
    <w:p w:rsidR="00BE1CFA" w:rsidRPr="0088009E" w:rsidRDefault="00BE1CFA" w:rsidP="0088009E">
      <w:pPr>
        <w:pStyle w:val="ListParagraph"/>
        <w:numPr>
          <w:ilvl w:val="0"/>
          <w:numId w:val="21"/>
        </w:numPr>
        <w:spacing w:before="60"/>
        <w:ind w:left="1260"/>
        <w:rPr>
          <w:rFonts w:ascii="Arial" w:hAnsi="Arial" w:cs="Arial"/>
          <w:sz w:val="20"/>
        </w:rPr>
      </w:pPr>
      <w:r w:rsidRPr="0088009E">
        <w:rPr>
          <w:rFonts w:ascii="Arial" w:hAnsi="Arial" w:cs="Arial"/>
          <w:sz w:val="20"/>
        </w:rPr>
        <w:t>Conduct engaging and interactive financial literacy workshops for individuals, schools, community groups, and organizations.</w:t>
      </w:r>
    </w:p>
    <w:p w:rsidR="00BE1CFA" w:rsidRPr="0088009E" w:rsidRDefault="00BE1CFA" w:rsidP="0088009E">
      <w:pPr>
        <w:pStyle w:val="ListParagraph"/>
        <w:numPr>
          <w:ilvl w:val="0"/>
          <w:numId w:val="21"/>
        </w:numPr>
        <w:spacing w:before="60"/>
        <w:ind w:left="1260"/>
        <w:rPr>
          <w:rFonts w:ascii="Arial" w:hAnsi="Arial" w:cs="Arial"/>
          <w:sz w:val="20"/>
        </w:rPr>
      </w:pPr>
      <w:r w:rsidRPr="0088009E">
        <w:rPr>
          <w:rFonts w:ascii="Arial" w:hAnsi="Arial" w:cs="Arial"/>
          <w:sz w:val="20"/>
        </w:rPr>
        <w:t>Customize presentations to address specific financial topics, such as budgeting, saving, investing, debt management, and retirement planning.</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Resource Creation:</w:t>
      </w:r>
    </w:p>
    <w:p w:rsidR="00BE1CFA" w:rsidRPr="0088009E" w:rsidRDefault="00BE1CFA" w:rsidP="004123F7">
      <w:pPr>
        <w:pStyle w:val="ListParagraph"/>
        <w:numPr>
          <w:ilvl w:val="0"/>
          <w:numId w:val="20"/>
        </w:numPr>
        <w:spacing w:before="60"/>
        <w:ind w:left="1260"/>
        <w:rPr>
          <w:rFonts w:ascii="Arial" w:hAnsi="Arial" w:cs="Arial"/>
          <w:sz w:val="20"/>
        </w:rPr>
      </w:pPr>
      <w:r w:rsidRPr="0088009E">
        <w:rPr>
          <w:rFonts w:ascii="Arial" w:hAnsi="Arial" w:cs="Arial"/>
          <w:sz w:val="20"/>
        </w:rPr>
        <w:t>Create educational materials to support financial literacy initiatives, including guides, worksheets, and online resources.</w:t>
      </w:r>
    </w:p>
    <w:p w:rsidR="00BE1CFA" w:rsidRPr="0088009E" w:rsidRDefault="00BE1CFA" w:rsidP="004123F7">
      <w:pPr>
        <w:pStyle w:val="ListParagraph"/>
        <w:numPr>
          <w:ilvl w:val="0"/>
          <w:numId w:val="20"/>
        </w:numPr>
        <w:spacing w:before="60"/>
        <w:ind w:left="1260"/>
        <w:rPr>
          <w:rFonts w:ascii="Arial" w:hAnsi="Arial" w:cs="Arial"/>
          <w:sz w:val="20"/>
        </w:rPr>
      </w:pPr>
      <w:r w:rsidRPr="0088009E">
        <w:rPr>
          <w:rFonts w:ascii="Arial" w:hAnsi="Arial" w:cs="Arial"/>
          <w:sz w:val="20"/>
        </w:rPr>
        <w:t>Stay updated on financial trends and regulations to provide accurate and current information.</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Community Outreach:</w:t>
      </w:r>
    </w:p>
    <w:p w:rsidR="00BE1CFA" w:rsidRPr="0088009E" w:rsidRDefault="00BE1CFA" w:rsidP="0088009E">
      <w:pPr>
        <w:pStyle w:val="ListParagraph"/>
        <w:numPr>
          <w:ilvl w:val="0"/>
          <w:numId w:val="23"/>
        </w:numPr>
        <w:spacing w:before="60"/>
        <w:ind w:left="1260"/>
        <w:rPr>
          <w:rFonts w:ascii="Arial" w:hAnsi="Arial" w:cs="Arial"/>
          <w:sz w:val="20"/>
        </w:rPr>
      </w:pPr>
      <w:r w:rsidRPr="0088009E">
        <w:rPr>
          <w:rFonts w:ascii="Arial" w:hAnsi="Arial" w:cs="Arial"/>
          <w:sz w:val="20"/>
        </w:rPr>
        <w:t>Build relationships with community organizations, schools, and businesses to promote financial literacy initiatives.</w:t>
      </w:r>
    </w:p>
    <w:p w:rsidR="001330B2" w:rsidRPr="0088009E" w:rsidRDefault="00BE1CFA" w:rsidP="0088009E">
      <w:pPr>
        <w:pStyle w:val="ListParagraph"/>
        <w:numPr>
          <w:ilvl w:val="0"/>
          <w:numId w:val="23"/>
        </w:numPr>
        <w:spacing w:before="60"/>
        <w:ind w:left="1260"/>
        <w:rPr>
          <w:rFonts w:ascii="Arial" w:hAnsi="Arial" w:cs="Arial"/>
          <w:sz w:val="20"/>
        </w:rPr>
      </w:pPr>
      <w:r w:rsidRPr="0088009E">
        <w:rPr>
          <w:rFonts w:ascii="Arial" w:hAnsi="Arial" w:cs="Arial"/>
          <w:sz w:val="20"/>
        </w:rPr>
        <w:t>Collaborate with local leaders and influencers to expand the reach of financial education programs.</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Individual Counseling:</w:t>
      </w:r>
    </w:p>
    <w:p w:rsidR="00BE1CFA" w:rsidRPr="0088009E" w:rsidRDefault="00BE1CFA" w:rsidP="0088009E">
      <w:pPr>
        <w:pStyle w:val="ListParagraph"/>
        <w:numPr>
          <w:ilvl w:val="0"/>
          <w:numId w:val="24"/>
        </w:numPr>
        <w:spacing w:before="60"/>
        <w:ind w:left="1260"/>
        <w:rPr>
          <w:rFonts w:ascii="Arial" w:hAnsi="Arial" w:cs="Arial"/>
          <w:sz w:val="20"/>
        </w:rPr>
      </w:pPr>
      <w:r w:rsidRPr="0088009E">
        <w:rPr>
          <w:rFonts w:ascii="Arial" w:hAnsi="Arial" w:cs="Arial"/>
          <w:sz w:val="20"/>
        </w:rPr>
        <w:t>Provide one-on-one financial counseling and guidance to indiv</w:t>
      </w:r>
      <w:r w:rsidR="0088009E">
        <w:rPr>
          <w:rFonts w:ascii="Arial" w:hAnsi="Arial" w:cs="Arial"/>
          <w:sz w:val="20"/>
        </w:rPr>
        <w:t xml:space="preserve">iduals seeking personalized </w:t>
      </w:r>
      <w:r w:rsidRPr="0088009E">
        <w:rPr>
          <w:rFonts w:ascii="Arial" w:hAnsi="Arial" w:cs="Arial"/>
          <w:sz w:val="20"/>
        </w:rPr>
        <w:t>assistance.</w:t>
      </w:r>
    </w:p>
    <w:p w:rsidR="00BE1CFA" w:rsidRPr="0088009E" w:rsidRDefault="00BE1CFA" w:rsidP="0088009E">
      <w:pPr>
        <w:pStyle w:val="ListParagraph"/>
        <w:numPr>
          <w:ilvl w:val="0"/>
          <w:numId w:val="24"/>
        </w:numPr>
        <w:spacing w:before="60"/>
        <w:ind w:left="1260"/>
        <w:rPr>
          <w:rFonts w:ascii="Arial" w:hAnsi="Arial" w:cs="Arial"/>
          <w:sz w:val="20"/>
        </w:rPr>
      </w:pPr>
      <w:r w:rsidRPr="0088009E">
        <w:rPr>
          <w:rFonts w:ascii="Arial" w:hAnsi="Arial" w:cs="Arial"/>
          <w:sz w:val="20"/>
        </w:rPr>
        <w:t>Address specific financial concerns and help clients develop practical strategies for financial success.</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sz w:val="20"/>
        </w:rPr>
        <w:t>Data Analysis and Reporting:</w:t>
      </w:r>
    </w:p>
    <w:p w:rsidR="00BE1CFA" w:rsidRPr="0088009E" w:rsidRDefault="00BE1CFA" w:rsidP="007C5280">
      <w:pPr>
        <w:pStyle w:val="ListParagraph"/>
        <w:numPr>
          <w:ilvl w:val="0"/>
          <w:numId w:val="20"/>
        </w:numPr>
        <w:spacing w:before="60"/>
        <w:ind w:left="1260"/>
        <w:rPr>
          <w:rFonts w:ascii="Arial" w:hAnsi="Arial" w:cs="Arial"/>
          <w:sz w:val="20"/>
        </w:rPr>
      </w:pPr>
      <w:r w:rsidRPr="0088009E">
        <w:rPr>
          <w:rFonts w:ascii="Arial" w:hAnsi="Arial" w:cs="Arial"/>
          <w:sz w:val="20"/>
        </w:rPr>
        <w:t>Collect and analyze data on the impact and effectiveness of financial literacy programs.</w:t>
      </w:r>
    </w:p>
    <w:p w:rsidR="00BE1CFA" w:rsidRPr="0088009E" w:rsidRDefault="00BE1CFA" w:rsidP="007C5280">
      <w:pPr>
        <w:pStyle w:val="ListParagraph"/>
        <w:numPr>
          <w:ilvl w:val="0"/>
          <w:numId w:val="20"/>
        </w:numPr>
        <w:spacing w:before="60"/>
        <w:ind w:left="1260"/>
        <w:rPr>
          <w:rFonts w:ascii="Arial" w:hAnsi="Arial" w:cs="Arial"/>
          <w:sz w:val="20"/>
        </w:rPr>
      </w:pPr>
      <w:r w:rsidRPr="0088009E">
        <w:rPr>
          <w:rFonts w:ascii="Arial" w:hAnsi="Arial" w:cs="Arial"/>
          <w:sz w:val="20"/>
        </w:rPr>
        <w:t>Prepare regular reports for stakeholders, showcasing outcomes and areas for improvement.</w:t>
      </w:r>
    </w:p>
    <w:p w:rsidR="00BE1CFA" w:rsidRPr="0088009E" w:rsidRDefault="00BE1CFA" w:rsidP="0088009E">
      <w:pPr>
        <w:pStyle w:val="ListParagraph"/>
        <w:numPr>
          <w:ilvl w:val="0"/>
          <w:numId w:val="17"/>
        </w:numPr>
        <w:spacing w:before="60"/>
        <w:contextualSpacing w:val="0"/>
        <w:rPr>
          <w:rFonts w:ascii="Arial" w:hAnsi="Arial" w:cs="Arial"/>
          <w:b/>
          <w:sz w:val="20"/>
        </w:rPr>
      </w:pPr>
      <w:r w:rsidRPr="0088009E">
        <w:rPr>
          <w:rFonts w:ascii="Arial" w:hAnsi="Arial" w:cs="Arial"/>
          <w:b/>
          <w:bCs/>
          <w:sz w:val="20"/>
        </w:rPr>
        <w:lastRenderedPageBreak/>
        <w:t>Professional Development:</w:t>
      </w:r>
      <w:r w:rsidRPr="0088009E">
        <w:rPr>
          <w:rFonts w:ascii="Arial" w:hAnsi="Arial" w:cs="Arial"/>
          <w:b/>
          <w:sz w:val="20"/>
        </w:rPr>
        <w:t xml:space="preserve"> </w:t>
      </w:r>
    </w:p>
    <w:p w:rsidR="00BE1CFA" w:rsidRPr="0088009E" w:rsidRDefault="00BE1CFA" w:rsidP="007C5280">
      <w:pPr>
        <w:pStyle w:val="ListParagraph"/>
        <w:numPr>
          <w:ilvl w:val="0"/>
          <w:numId w:val="25"/>
        </w:numPr>
        <w:spacing w:before="60"/>
        <w:ind w:left="1260"/>
        <w:rPr>
          <w:rFonts w:ascii="Arial" w:hAnsi="Arial" w:cs="Arial"/>
          <w:sz w:val="20"/>
        </w:rPr>
      </w:pPr>
      <w:r w:rsidRPr="0088009E">
        <w:rPr>
          <w:rFonts w:ascii="Arial" w:hAnsi="Arial" w:cs="Arial"/>
          <w:sz w:val="20"/>
        </w:rPr>
        <w:t>Stay informed about changes in the financial industry, regulations, and educational best practices.</w:t>
      </w:r>
    </w:p>
    <w:p w:rsidR="00BE1CFA" w:rsidRPr="0088009E" w:rsidRDefault="00BE1CFA" w:rsidP="007C5280">
      <w:pPr>
        <w:pStyle w:val="ListParagraph"/>
        <w:numPr>
          <w:ilvl w:val="0"/>
          <w:numId w:val="25"/>
        </w:numPr>
        <w:spacing w:before="60"/>
        <w:ind w:left="1260"/>
        <w:rPr>
          <w:rFonts w:ascii="Arial" w:hAnsi="Arial" w:cs="Arial"/>
          <w:sz w:val="20"/>
        </w:rPr>
      </w:pPr>
      <w:r w:rsidRPr="0088009E">
        <w:rPr>
          <w:rFonts w:ascii="Arial" w:hAnsi="Arial" w:cs="Arial"/>
          <w:sz w:val="20"/>
        </w:rPr>
        <w:t>Attend conferences, workshops, and training sessions to enhance financ</w:t>
      </w:r>
      <w:r w:rsidR="007C5280">
        <w:rPr>
          <w:rFonts w:ascii="Arial" w:hAnsi="Arial" w:cs="Arial"/>
          <w:sz w:val="20"/>
        </w:rPr>
        <w:t xml:space="preserve">ial knowledge and instructional </w:t>
      </w:r>
      <w:r w:rsidRPr="0088009E">
        <w:rPr>
          <w:rFonts w:ascii="Arial" w:hAnsi="Arial" w:cs="Arial"/>
          <w:sz w:val="20"/>
        </w:rPr>
        <w:t>skills.</w:t>
      </w:r>
      <w:r w:rsidRPr="0088009E">
        <w:rPr>
          <w:rFonts w:ascii="Arial" w:hAnsi="Arial" w:cs="Arial"/>
          <w:bCs/>
          <w:sz w:val="20"/>
        </w:rPr>
        <w:t xml:space="preserve"> </w:t>
      </w:r>
    </w:p>
    <w:p w:rsidR="00F452D4" w:rsidRPr="0088009E" w:rsidRDefault="00A63281" w:rsidP="0088009E">
      <w:pPr>
        <w:pStyle w:val="ListParagraph"/>
        <w:numPr>
          <w:ilvl w:val="0"/>
          <w:numId w:val="17"/>
        </w:numPr>
        <w:spacing w:before="60"/>
        <w:contextualSpacing w:val="0"/>
        <w:rPr>
          <w:rFonts w:ascii="Arial" w:hAnsi="Arial" w:cs="Arial"/>
          <w:sz w:val="20"/>
        </w:rPr>
      </w:pPr>
      <w:r w:rsidRPr="0088009E">
        <w:rPr>
          <w:rFonts w:ascii="Arial" w:hAnsi="Arial" w:cs="Arial"/>
          <w:b/>
          <w:bCs/>
          <w:sz w:val="20"/>
        </w:rPr>
        <w:t>Cultural Competency:</w:t>
      </w:r>
      <w:r w:rsidRPr="0088009E">
        <w:rPr>
          <w:rFonts w:ascii="Arial" w:hAnsi="Arial" w:cs="Arial"/>
          <w:sz w:val="20"/>
        </w:rPr>
        <w:t xml:space="preserve"> </w:t>
      </w:r>
    </w:p>
    <w:p w:rsidR="00F452D4" w:rsidRPr="0088009E" w:rsidRDefault="00A63281" w:rsidP="007C5280">
      <w:pPr>
        <w:pStyle w:val="ListParagraph"/>
        <w:numPr>
          <w:ilvl w:val="0"/>
          <w:numId w:val="26"/>
        </w:numPr>
        <w:spacing w:before="60"/>
        <w:ind w:left="1260"/>
        <w:rPr>
          <w:rFonts w:ascii="Arial" w:hAnsi="Arial" w:cs="Arial"/>
          <w:sz w:val="20"/>
        </w:rPr>
      </w:pPr>
      <w:r w:rsidRPr="0088009E">
        <w:rPr>
          <w:rFonts w:ascii="Arial" w:hAnsi="Arial" w:cs="Arial"/>
          <w:sz w:val="20"/>
        </w:rPr>
        <w:t>Demonstrate cultural sensitivity and an understanding of diverse populations, ensuring services are inclusive and accessible to all.</w:t>
      </w:r>
    </w:p>
    <w:p w:rsidR="00F452D4" w:rsidRPr="0088009E" w:rsidRDefault="00A63281" w:rsidP="0088009E">
      <w:pPr>
        <w:pStyle w:val="ListParagraph"/>
        <w:numPr>
          <w:ilvl w:val="0"/>
          <w:numId w:val="17"/>
        </w:numPr>
        <w:spacing w:before="60"/>
        <w:contextualSpacing w:val="0"/>
        <w:rPr>
          <w:rFonts w:ascii="Arial" w:hAnsi="Arial" w:cs="Arial"/>
          <w:sz w:val="20"/>
        </w:rPr>
      </w:pPr>
      <w:r w:rsidRPr="0088009E">
        <w:rPr>
          <w:rFonts w:ascii="Arial" w:hAnsi="Arial" w:cs="Arial"/>
          <w:b/>
          <w:bCs/>
          <w:sz w:val="20"/>
        </w:rPr>
        <w:t>Travel:</w:t>
      </w:r>
      <w:r w:rsidRPr="0088009E">
        <w:rPr>
          <w:rFonts w:ascii="Arial" w:hAnsi="Arial" w:cs="Arial"/>
          <w:sz w:val="20"/>
        </w:rPr>
        <w:t xml:space="preserve"> </w:t>
      </w:r>
    </w:p>
    <w:p w:rsidR="00F452D4" w:rsidRPr="0088009E" w:rsidRDefault="00A63281" w:rsidP="007C5280">
      <w:pPr>
        <w:pStyle w:val="ListParagraph"/>
        <w:numPr>
          <w:ilvl w:val="0"/>
          <w:numId w:val="26"/>
        </w:numPr>
        <w:spacing w:before="60"/>
        <w:ind w:left="1260"/>
        <w:rPr>
          <w:rFonts w:ascii="Arial" w:hAnsi="Arial" w:cs="Arial"/>
          <w:sz w:val="20"/>
        </w:rPr>
      </w:pPr>
      <w:r w:rsidRPr="0088009E">
        <w:rPr>
          <w:rFonts w:ascii="Arial" w:hAnsi="Arial" w:cs="Arial"/>
          <w:sz w:val="20"/>
        </w:rPr>
        <w:t>Develop a weekly schedule and travel to assigned parishes to engage with families and provide support.</w:t>
      </w:r>
    </w:p>
    <w:p w:rsidR="00F452D4" w:rsidRPr="0088009E" w:rsidRDefault="00A63281" w:rsidP="0088009E">
      <w:pPr>
        <w:pStyle w:val="ListParagraph"/>
        <w:numPr>
          <w:ilvl w:val="0"/>
          <w:numId w:val="17"/>
        </w:numPr>
        <w:spacing w:before="60"/>
        <w:contextualSpacing w:val="0"/>
        <w:rPr>
          <w:rFonts w:ascii="Arial" w:hAnsi="Arial" w:cs="Arial"/>
          <w:sz w:val="20"/>
        </w:rPr>
      </w:pPr>
      <w:r w:rsidRPr="0088009E">
        <w:rPr>
          <w:rFonts w:ascii="Arial" w:hAnsi="Arial" w:cs="Arial"/>
          <w:b/>
          <w:bCs/>
          <w:sz w:val="20"/>
        </w:rPr>
        <w:t>Other Responsibilities:</w:t>
      </w:r>
      <w:r w:rsidRPr="0088009E">
        <w:rPr>
          <w:rFonts w:ascii="Arial" w:hAnsi="Arial" w:cs="Arial"/>
          <w:sz w:val="20"/>
        </w:rPr>
        <w:t xml:space="preserve"> </w:t>
      </w:r>
    </w:p>
    <w:p w:rsidR="00A63281" w:rsidRPr="0088009E" w:rsidRDefault="00A63281" w:rsidP="007C5280">
      <w:pPr>
        <w:pStyle w:val="ListParagraph"/>
        <w:numPr>
          <w:ilvl w:val="0"/>
          <w:numId w:val="26"/>
        </w:numPr>
        <w:spacing w:before="60"/>
        <w:ind w:left="1260"/>
        <w:rPr>
          <w:rFonts w:ascii="Arial" w:hAnsi="Arial" w:cs="Arial"/>
          <w:sz w:val="20"/>
        </w:rPr>
      </w:pPr>
      <w:r w:rsidRPr="0088009E">
        <w:rPr>
          <w:rFonts w:ascii="Arial" w:hAnsi="Arial" w:cs="Arial"/>
          <w:sz w:val="20"/>
        </w:rPr>
        <w:t>Perform other work-related duties as assigned.</w:t>
      </w:r>
    </w:p>
    <w:p w:rsidR="009853DC" w:rsidRPr="0088009E" w:rsidRDefault="009853DC" w:rsidP="0088009E">
      <w:pPr>
        <w:pStyle w:val="NoSpacing"/>
        <w:spacing w:before="60"/>
        <w:rPr>
          <w:rFonts w:ascii="Arial" w:hAnsi="Arial" w:cs="Arial"/>
          <w:sz w:val="20"/>
          <w:szCs w:val="20"/>
        </w:rPr>
      </w:pPr>
    </w:p>
    <w:p w:rsidR="00F6671F" w:rsidRPr="0088009E" w:rsidRDefault="004042DF" w:rsidP="0088009E">
      <w:pPr>
        <w:pStyle w:val="NoSpacing"/>
        <w:spacing w:before="60"/>
        <w:rPr>
          <w:rFonts w:ascii="Arial" w:hAnsi="Arial" w:cs="Arial"/>
          <w:b/>
          <w:sz w:val="20"/>
          <w:szCs w:val="20"/>
          <w:u w:val="single"/>
        </w:rPr>
      </w:pPr>
      <w:r w:rsidRPr="0088009E">
        <w:rPr>
          <w:rFonts w:ascii="Arial" w:hAnsi="Arial" w:cs="Arial"/>
          <w:b/>
          <w:sz w:val="20"/>
          <w:szCs w:val="20"/>
          <w:u w:val="single"/>
        </w:rPr>
        <w:t>JOB QUALIFICATIONS:</w:t>
      </w:r>
    </w:p>
    <w:p w:rsidR="00BE1CFA" w:rsidRPr="0088009E" w:rsidRDefault="00517CD1"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B</w:t>
      </w:r>
      <w:r w:rsidR="00BE1CFA" w:rsidRPr="0088009E">
        <w:rPr>
          <w:rFonts w:ascii="Arial" w:hAnsi="Arial" w:cs="Arial"/>
          <w:spacing w:val="-3"/>
          <w:sz w:val="20"/>
        </w:rPr>
        <w:t xml:space="preserve">achelor's degree in finance, economics, education, or a related field. </w:t>
      </w:r>
    </w:p>
    <w:p w:rsidR="00BE1CFA" w:rsidRPr="0088009E" w:rsidRDefault="00BE1CFA"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Proven experience in developing and delivering financial education programs.</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Strong organizational skills and meticulous attention to detail.</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Excellent written and verbal communication skills, including proper telephone etiquette.</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Proficiency in Microsoft Office Suite (Word, Excel, PowerPoint, Outlook) and basic office software.</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Ability to work effectively both independently and collaboratively within a team.</w:t>
      </w:r>
    </w:p>
    <w:p w:rsidR="006132D2" w:rsidRPr="0088009E" w:rsidRDefault="006132D2" w:rsidP="0088009E">
      <w:pPr>
        <w:pStyle w:val="ListParagraph"/>
        <w:numPr>
          <w:ilvl w:val="0"/>
          <w:numId w:val="15"/>
        </w:numPr>
        <w:suppressAutoHyphens/>
        <w:spacing w:before="60"/>
        <w:ind w:left="720"/>
        <w:contextualSpacing w:val="0"/>
        <w:rPr>
          <w:rFonts w:ascii="Arial" w:hAnsi="Arial" w:cs="Arial"/>
          <w:spacing w:val="-3"/>
          <w:sz w:val="20"/>
        </w:rPr>
      </w:pPr>
      <w:r w:rsidRPr="0088009E">
        <w:rPr>
          <w:rFonts w:ascii="Arial" w:hAnsi="Arial" w:cs="Arial"/>
          <w:spacing w:val="-3"/>
          <w:sz w:val="20"/>
        </w:rPr>
        <w:t>Passion for community service and a deep commitment to the United Way's mission.</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 xml:space="preserve">Self-motivated, quick study, and able to work effectively with </w:t>
      </w:r>
      <w:r w:rsidR="00FA2A7C" w:rsidRPr="0088009E">
        <w:rPr>
          <w:rFonts w:ascii="Arial" w:hAnsi="Arial" w:cs="Arial"/>
          <w:spacing w:val="-3"/>
          <w:sz w:val="20"/>
        </w:rPr>
        <w:t>minimal</w:t>
      </w:r>
      <w:r w:rsidRPr="0088009E">
        <w:rPr>
          <w:rFonts w:ascii="Arial" w:hAnsi="Arial" w:cs="Arial"/>
          <w:spacing w:val="-3"/>
          <w:sz w:val="20"/>
        </w:rPr>
        <w:t xml:space="preserve"> supervision.</w:t>
      </w:r>
    </w:p>
    <w:p w:rsidR="00384418" w:rsidRPr="0088009E" w:rsidRDefault="00384418" w:rsidP="0088009E">
      <w:pPr>
        <w:pStyle w:val="ListParagraph"/>
        <w:numPr>
          <w:ilvl w:val="0"/>
          <w:numId w:val="15"/>
        </w:numPr>
        <w:tabs>
          <w:tab w:val="left" w:pos="-720"/>
        </w:tabs>
        <w:suppressAutoHyphens/>
        <w:spacing w:before="60"/>
        <w:ind w:left="720"/>
        <w:contextualSpacing w:val="0"/>
        <w:jc w:val="both"/>
        <w:rPr>
          <w:rFonts w:ascii="Arial" w:hAnsi="Arial" w:cs="Arial"/>
          <w:sz w:val="20"/>
        </w:rPr>
      </w:pPr>
      <w:r w:rsidRPr="0088009E">
        <w:rPr>
          <w:rFonts w:ascii="Arial" w:hAnsi="Arial" w:cs="Arial"/>
          <w:sz w:val="20"/>
        </w:rPr>
        <w:t xml:space="preserve">Strong interpersonal skills with the ability to initiate, build, and continuously strengthen partnerships with a diverse population. </w:t>
      </w:r>
    </w:p>
    <w:p w:rsidR="00384418" w:rsidRPr="0088009E" w:rsidRDefault="00384418" w:rsidP="0088009E">
      <w:pPr>
        <w:pStyle w:val="ListParagraph"/>
        <w:numPr>
          <w:ilvl w:val="0"/>
          <w:numId w:val="15"/>
        </w:numPr>
        <w:overflowPunct/>
        <w:autoSpaceDE/>
        <w:autoSpaceDN/>
        <w:adjustRightInd/>
        <w:spacing w:before="60"/>
        <w:ind w:left="720"/>
        <w:contextualSpacing w:val="0"/>
        <w:textAlignment w:val="auto"/>
        <w:rPr>
          <w:rFonts w:ascii="Arial" w:hAnsi="Arial" w:cs="Arial"/>
          <w:spacing w:val="-3"/>
          <w:sz w:val="20"/>
        </w:rPr>
      </w:pPr>
      <w:r w:rsidRPr="0088009E">
        <w:rPr>
          <w:rFonts w:ascii="Arial" w:hAnsi="Arial" w:cs="Arial"/>
          <w:spacing w:val="-3"/>
          <w:sz w:val="20"/>
        </w:rPr>
        <w:t xml:space="preserve">Must maintain </w:t>
      </w:r>
      <w:r w:rsidR="00FA2A7C" w:rsidRPr="0088009E">
        <w:rPr>
          <w:rFonts w:ascii="Arial" w:hAnsi="Arial" w:cs="Arial"/>
          <w:spacing w:val="-3"/>
          <w:sz w:val="20"/>
        </w:rPr>
        <w:t xml:space="preserve">a </w:t>
      </w:r>
      <w:r w:rsidRPr="0088009E">
        <w:rPr>
          <w:rFonts w:ascii="Arial" w:hAnsi="Arial" w:cs="Arial"/>
          <w:spacing w:val="-3"/>
          <w:sz w:val="20"/>
        </w:rPr>
        <w:t>valid driver’s license, minimum insurance</w:t>
      </w:r>
      <w:r w:rsidR="00FA2A7C" w:rsidRPr="0088009E">
        <w:rPr>
          <w:rFonts w:ascii="Arial" w:hAnsi="Arial" w:cs="Arial"/>
          <w:spacing w:val="-3"/>
          <w:sz w:val="20"/>
        </w:rPr>
        <w:t>,</w:t>
      </w:r>
      <w:r w:rsidRPr="0088009E">
        <w:rPr>
          <w:rFonts w:ascii="Arial" w:hAnsi="Arial" w:cs="Arial"/>
          <w:spacing w:val="-3"/>
          <w:sz w:val="20"/>
        </w:rPr>
        <w:t xml:space="preserve"> and reliable transportation.</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Ability to adapt to changing circumstances and cognitively respond appropriately and with discretion.</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 xml:space="preserve">Demonstrated ability to use sound judgment to handle/resolve details and matters not requiring the personal attention of </w:t>
      </w:r>
      <w:r w:rsidR="00FA2A7C" w:rsidRPr="0088009E">
        <w:rPr>
          <w:rFonts w:ascii="Arial" w:hAnsi="Arial" w:cs="Arial"/>
          <w:spacing w:val="-3"/>
          <w:sz w:val="20"/>
        </w:rPr>
        <w:t xml:space="preserve">the </w:t>
      </w:r>
      <w:r w:rsidRPr="0088009E">
        <w:rPr>
          <w:rFonts w:ascii="Arial" w:hAnsi="Arial" w:cs="Arial"/>
          <w:spacing w:val="-3"/>
          <w:sz w:val="20"/>
        </w:rPr>
        <w:t xml:space="preserve">supervisor. </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 xml:space="preserve">Unquestioned confidentiality with sensitive financial and personnel matters and issues </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Must be available to work a regular Monday-Friday work week with occasional early morning, evening</w:t>
      </w:r>
      <w:r w:rsidR="00FA2A7C" w:rsidRPr="0088009E">
        <w:rPr>
          <w:rFonts w:ascii="Arial" w:hAnsi="Arial" w:cs="Arial"/>
          <w:spacing w:val="-3"/>
          <w:sz w:val="20"/>
        </w:rPr>
        <w:t>,</w:t>
      </w:r>
      <w:r w:rsidRPr="0088009E">
        <w:rPr>
          <w:rFonts w:ascii="Arial" w:hAnsi="Arial" w:cs="Arial"/>
          <w:spacing w:val="-3"/>
          <w:sz w:val="20"/>
        </w:rPr>
        <w:t xml:space="preserve"> and weekend availability as needed.</w:t>
      </w:r>
    </w:p>
    <w:p w:rsidR="00384418" w:rsidRPr="0088009E" w:rsidRDefault="00384418" w:rsidP="0088009E">
      <w:pPr>
        <w:pStyle w:val="ListParagraph"/>
        <w:numPr>
          <w:ilvl w:val="0"/>
          <w:numId w:val="15"/>
        </w:numPr>
        <w:tabs>
          <w:tab w:val="left" w:pos="-720"/>
        </w:tabs>
        <w:suppressAutoHyphens/>
        <w:spacing w:before="60"/>
        <w:ind w:left="720"/>
        <w:contextualSpacing w:val="0"/>
        <w:rPr>
          <w:rFonts w:ascii="Arial" w:hAnsi="Arial" w:cs="Arial"/>
          <w:spacing w:val="-3"/>
          <w:sz w:val="20"/>
        </w:rPr>
      </w:pPr>
      <w:r w:rsidRPr="0088009E">
        <w:rPr>
          <w:rFonts w:ascii="Arial" w:hAnsi="Arial" w:cs="Arial"/>
          <w:spacing w:val="-3"/>
          <w:sz w:val="20"/>
        </w:rPr>
        <w:t>Have no outside business interests that may conflict with the organization's goals and objectives and not explicitly approved by the President/CEO</w:t>
      </w:r>
    </w:p>
    <w:p w:rsidR="004042DF" w:rsidRPr="0088009E" w:rsidRDefault="004042DF" w:rsidP="0088009E">
      <w:pPr>
        <w:pStyle w:val="NoSpacing"/>
        <w:spacing w:before="60"/>
        <w:rPr>
          <w:rFonts w:ascii="Arial" w:hAnsi="Arial" w:cs="Arial"/>
          <w:sz w:val="20"/>
          <w:szCs w:val="20"/>
        </w:rPr>
      </w:pPr>
    </w:p>
    <w:p w:rsidR="004042DF" w:rsidRPr="0088009E" w:rsidRDefault="004042DF" w:rsidP="0088009E">
      <w:pPr>
        <w:pStyle w:val="NoSpacing"/>
        <w:spacing w:before="60"/>
        <w:rPr>
          <w:rFonts w:ascii="Arial" w:hAnsi="Arial" w:cs="Arial"/>
          <w:sz w:val="20"/>
          <w:szCs w:val="20"/>
        </w:rPr>
      </w:pPr>
      <w:r w:rsidRPr="0088009E">
        <w:rPr>
          <w:rFonts w:ascii="Arial" w:hAnsi="Arial" w:cs="Arial"/>
          <w:sz w:val="20"/>
          <w:szCs w:val="20"/>
        </w:rPr>
        <w:t xml:space="preserve">Signed </w:t>
      </w:r>
      <w:r w:rsidR="00BE1CFA" w:rsidRPr="0088009E">
        <w:rPr>
          <w:rFonts w:ascii="Arial" w:hAnsi="Arial" w:cs="Arial"/>
          <w:sz w:val="20"/>
          <w:szCs w:val="20"/>
        </w:rPr>
        <w:t>Financial Literacy Specialist</w:t>
      </w:r>
      <w:r w:rsidR="00FA2A7C" w:rsidRPr="0088009E">
        <w:rPr>
          <w:rFonts w:ascii="Arial" w:hAnsi="Arial" w:cs="Arial"/>
          <w:sz w:val="20"/>
          <w:szCs w:val="20"/>
        </w:rPr>
        <w:t xml:space="preserve">: </w:t>
      </w:r>
      <w:r w:rsidR="00BE1CFA" w:rsidRPr="0088009E">
        <w:rPr>
          <w:rFonts w:ascii="Arial" w:hAnsi="Arial" w:cs="Arial"/>
          <w:sz w:val="20"/>
          <w:szCs w:val="20"/>
        </w:rPr>
        <w:t>______</w:t>
      </w:r>
      <w:r w:rsidR="001A56EF" w:rsidRPr="0088009E">
        <w:rPr>
          <w:rFonts w:ascii="Arial" w:hAnsi="Arial" w:cs="Arial"/>
          <w:sz w:val="20"/>
          <w:szCs w:val="20"/>
        </w:rPr>
        <w:t>____________</w:t>
      </w:r>
      <w:r w:rsidR="00CF20E6" w:rsidRPr="0088009E">
        <w:rPr>
          <w:rFonts w:ascii="Arial" w:hAnsi="Arial" w:cs="Arial"/>
          <w:sz w:val="20"/>
          <w:szCs w:val="20"/>
        </w:rPr>
        <w:t>_____________________</w:t>
      </w:r>
      <w:r w:rsidR="00517CD1" w:rsidRPr="0088009E">
        <w:rPr>
          <w:rFonts w:ascii="Arial" w:hAnsi="Arial" w:cs="Arial"/>
          <w:sz w:val="20"/>
          <w:szCs w:val="20"/>
        </w:rPr>
        <w:t xml:space="preserve">___ </w:t>
      </w:r>
      <w:r w:rsidR="00BE1CFA" w:rsidRPr="0088009E">
        <w:rPr>
          <w:rFonts w:ascii="Arial" w:hAnsi="Arial" w:cs="Arial"/>
          <w:sz w:val="20"/>
          <w:szCs w:val="20"/>
        </w:rPr>
        <w:t>Date: _____</w:t>
      </w:r>
      <w:r w:rsidRPr="0088009E">
        <w:rPr>
          <w:rFonts w:ascii="Arial" w:hAnsi="Arial" w:cs="Arial"/>
          <w:sz w:val="20"/>
          <w:szCs w:val="20"/>
        </w:rPr>
        <w:t>_____</w:t>
      </w:r>
    </w:p>
    <w:p w:rsidR="000B1DB4" w:rsidRPr="0088009E" w:rsidRDefault="000B1DB4" w:rsidP="0088009E">
      <w:pPr>
        <w:pStyle w:val="NoSpacing"/>
        <w:spacing w:before="60"/>
        <w:rPr>
          <w:rFonts w:ascii="Arial" w:hAnsi="Arial" w:cs="Arial"/>
          <w:sz w:val="20"/>
          <w:szCs w:val="20"/>
        </w:rPr>
      </w:pPr>
    </w:p>
    <w:p w:rsidR="001A56EF" w:rsidRPr="0088009E" w:rsidRDefault="001A56EF" w:rsidP="0088009E">
      <w:pPr>
        <w:pStyle w:val="NoSpacing"/>
        <w:spacing w:before="60"/>
        <w:rPr>
          <w:rFonts w:ascii="Arial" w:hAnsi="Arial" w:cs="Arial"/>
          <w:sz w:val="20"/>
          <w:szCs w:val="20"/>
        </w:rPr>
      </w:pPr>
    </w:p>
    <w:p w:rsidR="000B1DB4" w:rsidRPr="0088009E" w:rsidRDefault="00940AE5" w:rsidP="0088009E">
      <w:pPr>
        <w:pStyle w:val="NoSpacing"/>
        <w:spacing w:before="60"/>
        <w:rPr>
          <w:rFonts w:ascii="Arial" w:hAnsi="Arial" w:cs="Arial"/>
          <w:sz w:val="20"/>
          <w:szCs w:val="20"/>
        </w:rPr>
      </w:pPr>
      <w:r w:rsidRPr="0088009E">
        <w:rPr>
          <w:rFonts w:ascii="Arial" w:hAnsi="Arial" w:cs="Arial"/>
          <w:sz w:val="20"/>
          <w:szCs w:val="20"/>
        </w:rPr>
        <w:t xml:space="preserve">Signed </w:t>
      </w:r>
      <w:r w:rsidR="0079193F" w:rsidRPr="0088009E">
        <w:rPr>
          <w:rFonts w:ascii="Arial" w:hAnsi="Arial" w:cs="Arial"/>
          <w:sz w:val="20"/>
          <w:szCs w:val="20"/>
        </w:rPr>
        <w:t>Senior Financial Education Specialist_________________________</w:t>
      </w:r>
      <w:r w:rsidR="00627760" w:rsidRPr="0088009E">
        <w:rPr>
          <w:rFonts w:ascii="Arial" w:hAnsi="Arial" w:cs="Arial"/>
          <w:sz w:val="20"/>
          <w:szCs w:val="20"/>
        </w:rPr>
        <w:t>_</w:t>
      </w:r>
      <w:r w:rsidR="004042DF" w:rsidRPr="0088009E">
        <w:rPr>
          <w:rFonts w:ascii="Arial" w:hAnsi="Arial" w:cs="Arial"/>
          <w:sz w:val="20"/>
          <w:szCs w:val="20"/>
        </w:rPr>
        <w:t>_____</w:t>
      </w:r>
      <w:r w:rsidR="00042FCC" w:rsidRPr="0088009E">
        <w:rPr>
          <w:rFonts w:ascii="Arial" w:hAnsi="Arial" w:cs="Arial"/>
          <w:sz w:val="20"/>
          <w:szCs w:val="20"/>
        </w:rPr>
        <w:t>_</w:t>
      </w:r>
      <w:r w:rsidR="005E782C" w:rsidRPr="0088009E">
        <w:rPr>
          <w:rFonts w:ascii="Arial" w:hAnsi="Arial" w:cs="Arial"/>
          <w:sz w:val="20"/>
          <w:szCs w:val="20"/>
        </w:rPr>
        <w:t>_</w:t>
      </w:r>
      <w:r w:rsidR="00F0554B" w:rsidRPr="0088009E">
        <w:rPr>
          <w:rFonts w:ascii="Arial" w:hAnsi="Arial" w:cs="Arial"/>
          <w:sz w:val="20"/>
          <w:szCs w:val="20"/>
        </w:rPr>
        <w:t>___</w:t>
      </w:r>
      <w:r w:rsidR="00042FCC" w:rsidRPr="0088009E">
        <w:rPr>
          <w:rFonts w:ascii="Arial" w:hAnsi="Arial" w:cs="Arial"/>
          <w:sz w:val="20"/>
          <w:szCs w:val="20"/>
        </w:rPr>
        <w:t xml:space="preserve"> </w:t>
      </w:r>
      <w:r w:rsidR="004042DF" w:rsidRPr="0088009E">
        <w:rPr>
          <w:rFonts w:ascii="Arial" w:hAnsi="Arial" w:cs="Arial"/>
          <w:sz w:val="20"/>
          <w:szCs w:val="20"/>
        </w:rPr>
        <w:t>Date:</w:t>
      </w:r>
      <w:r w:rsidR="005E782C" w:rsidRPr="0088009E">
        <w:rPr>
          <w:rFonts w:ascii="Arial" w:hAnsi="Arial" w:cs="Arial"/>
          <w:sz w:val="20"/>
          <w:szCs w:val="20"/>
        </w:rPr>
        <w:t xml:space="preserve"> </w:t>
      </w:r>
      <w:r w:rsidR="00627760" w:rsidRPr="0088009E">
        <w:rPr>
          <w:rFonts w:ascii="Arial" w:hAnsi="Arial" w:cs="Arial"/>
          <w:sz w:val="20"/>
          <w:szCs w:val="20"/>
        </w:rPr>
        <w:t>______</w:t>
      </w:r>
      <w:r w:rsidR="00042FCC" w:rsidRPr="0088009E">
        <w:rPr>
          <w:rFonts w:ascii="Arial" w:hAnsi="Arial" w:cs="Arial"/>
          <w:sz w:val="20"/>
          <w:szCs w:val="20"/>
        </w:rPr>
        <w:t>_</w:t>
      </w:r>
      <w:r w:rsidR="000B1DB4" w:rsidRPr="0088009E">
        <w:rPr>
          <w:rFonts w:ascii="Arial" w:hAnsi="Arial" w:cs="Arial"/>
          <w:sz w:val="20"/>
          <w:szCs w:val="20"/>
        </w:rPr>
        <w:t xml:space="preserve">___ </w:t>
      </w:r>
    </w:p>
    <w:p w:rsidR="00246643" w:rsidRDefault="00246643" w:rsidP="000B1DB4">
      <w:pPr>
        <w:pStyle w:val="NoSpacing"/>
        <w:jc w:val="right"/>
        <w:rPr>
          <w:rFonts w:ascii="Arial" w:hAnsi="Arial" w:cs="Arial"/>
          <w:i/>
          <w:sz w:val="16"/>
          <w:szCs w:val="16"/>
        </w:rPr>
      </w:pPr>
    </w:p>
    <w:p w:rsidR="00FE292D" w:rsidRPr="004650A8" w:rsidRDefault="008A1A73" w:rsidP="000B1DB4">
      <w:pPr>
        <w:pStyle w:val="NoSpacing"/>
        <w:jc w:val="right"/>
        <w:rPr>
          <w:rFonts w:ascii="Arial" w:hAnsi="Arial" w:cs="Arial"/>
          <w:sz w:val="21"/>
          <w:szCs w:val="21"/>
        </w:rPr>
      </w:pPr>
      <w:r>
        <w:rPr>
          <w:rFonts w:ascii="Arial" w:hAnsi="Arial" w:cs="Arial"/>
          <w:i/>
          <w:sz w:val="16"/>
          <w:szCs w:val="16"/>
        </w:rPr>
        <w:t>Rev. 10</w:t>
      </w:r>
      <w:r w:rsidR="00B81693" w:rsidRPr="004650A8">
        <w:rPr>
          <w:rFonts w:ascii="Arial" w:hAnsi="Arial" w:cs="Arial"/>
          <w:i/>
          <w:sz w:val="16"/>
          <w:szCs w:val="16"/>
        </w:rPr>
        <w:t>/20</w:t>
      </w:r>
      <w:r w:rsidR="00FA2A7C" w:rsidRPr="004650A8">
        <w:rPr>
          <w:rFonts w:ascii="Arial" w:hAnsi="Arial" w:cs="Arial"/>
          <w:i/>
          <w:sz w:val="16"/>
          <w:szCs w:val="16"/>
        </w:rPr>
        <w:t>23</w:t>
      </w:r>
    </w:p>
    <w:sectPr w:rsidR="00FE292D" w:rsidRPr="004650A8" w:rsidSect="009029A9">
      <w:endnotePr>
        <w:numFmt w:val="decimal"/>
      </w:endnotePr>
      <w:pgSz w:w="12240" w:h="15840" w:code="1"/>
      <w:pgMar w:top="810" w:right="1166" w:bottom="630" w:left="1008" w:header="360" w:footer="31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02"/>
    <w:multiLevelType w:val="multilevel"/>
    <w:tmpl w:val="4118B01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BD77C2"/>
    <w:multiLevelType w:val="multilevel"/>
    <w:tmpl w:val="914C906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DC4A41"/>
    <w:multiLevelType w:val="hybridMultilevel"/>
    <w:tmpl w:val="BFF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5176"/>
    <w:multiLevelType w:val="hybridMultilevel"/>
    <w:tmpl w:val="CA2A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B3EF8"/>
    <w:multiLevelType w:val="hybridMultilevel"/>
    <w:tmpl w:val="06F2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71FF6"/>
    <w:multiLevelType w:val="multilevel"/>
    <w:tmpl w:val="F1CCB974"/>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FA37628"/>
    <w:multiLevelType w:val="hybridMultilevel"/>
    <w:tmpl w:val="5B60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59C1"/>
    <w:multiLevelType w:val="hybridMultilevel"/>
    <w:tmpl w:val="FC6A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1067C"/>
    <w:multiLevelType w:val="hybridMultilevel"/>
    <w:tmpl w:val="E8B8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14BC0"/>
    <w:multiLevelType w:val="hybridMultilevel"/>
    <w:tmpl w:val="6D968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409AA"/>
    <w:multiLevelType w:val="hybridMultilevel"/>
    <w:tmpl w:val="5E3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7BB5"/>
    <w:multiLevelType w:val="hybridMultilevel"/>
    <w:tmpl w:val="29EC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C158F"/>
    <w:multiLevelType w:val="hybridMultilevel"/>
    <w:tmpl w:val="69C41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FD054D"/>
    <w:multiLevelType w:val="multilevel"/>
    <w:tmpl w:val="1486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12CB7"/>
    <w:multiLevelType w:val="multilevel"/>
    <w:tmpl w:val="2BC6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7541A"/>
    <w:multiLevelType w:val="hybridMultilevel"/>
    <w:tmpl w:val="4204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11C6E"/>
    <w:multiLevelType w:val="hybridMultilevel"/>
    <w:tmpl w:val="DECCB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395B52"/>
    <w:multiLevelType w:val="hybridMultilevel"/>
    <w:tmpl w:val="F7D4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7013F"/>
    <w:multiLevelType w:val="hybridMultilevel"/>
    <w:tmpl w:val="F18E83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12A63B5"/>
    <w:multiLevelType w:val="hybridMultilevel"/>
    <w:tmpl w:val="D150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E21DE"/>
    <w:multiLevelType w:val="hybridMultilevel"/>
    <w:tmpl w:val="DFA44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FF3CD7"/>
    <w:multiLevelType w:val="hybridMultilevel"/>
    <w:tmpl w:val="833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E6426"/>
    <w:multiLevelType w:val="hybridMultilevel"/>
    <w:tmpl w:val="0A8E5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F400F6"/>
    <w:multiLevelType w:val="hybridMultilevel"/>
    <w:tmpl w:val="A31E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65B31"/>
    <w:multiLevelType w:val="hybridMultilevel"/>
    <w:tmpl w:val="EAC4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22"/>
  </w:num>
  <w:num w:numId="4">
    <w:abstractNumId w:val="10"/>
  </w:num>
  <w:num w:numId="5">
    <w:abstractNumId w:val="17"/>
  </w:num>
  <w:num w:numId="6">
    <w:abstractNumId w:val="7"/>
  </w:num>
  <w:num w:numId="7">
    <w:abstractNumId w:val="8"/>
  </w:num>
  <w:num w:numId="8">
    <w:abstractNumId w:val="14"/>
  </w:num>
  <w:num w:numId="9">
    <w:abstractNumId w:val="5"/>
  </w:num>
  <w:num w:numId="10">
    <w:abstractNumId w:val="1"/>
  </w:num>
  <w:num w:numId="11">
    <w:abstractNumId w:val="0"/>
  </w:num>
  <w:num w:numId="12">
    <w:abstractNumId w:val="21"/>
  </w:num>
  <w:num w:numId="13">
    <w:abstractNumId w:val="9"/>
  </w:num>
  <w:num w:numId="14">
    <w:abstractNumId w:val="3"/>
  </w:num>
  <w:num w:numId="15">
    <w:abstractNumId w:val="15"/>
  </w:num>
  <w:num w:numId="16">
    <w:abstractNumId w:val="13"/>
  </w:num>
  <w:num w:numId="17">
    <w:abstractNumId w:val="23"/>
  </w:num>
  <w:num w:numId="18">
    <w:abstractNumId w:val="4"/>
  </w:num>
  <w:num w:numId="19">
    <w:abstractNumId w:val="19"/>
  </w:num>
  <w:num w:numId="20">
    <w:abstractNumId w:val="6"/>
  </w:num>
  <w:num w:numId="21">
    <w:abstractNumId w:val="18"/>
  </w:num>
  <w:num w:numId="22">
    <w:abstractNumId w:val="11"/>
  </w:num>
  <w:num w:numId="23">
    <w:abstractNumId w:val="2"/>
  </w:num>
  <w:num w:numId="24">
    <w:abstractNumId w:val="20"/>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sTQyNrGwMDA2NjVR0lEKTi0uzszPAykwrgUAXhe2+iwAAAA="/>
  </w:docVars>
  <w:rsids>
    <w:rsidRoot w:val="004042DF"/>
    <w:rsid w:val="00034B62"/>
    <w:rsid w:val="00042FCC"/>
    <w:rsid w:val="00060B7B"/>
    <w:rsid w:val="000B1DB4"/>
    <w:rsid w:val="00104ABF"/>
    <w:rsid w:val="001173EC"/>
    <w:rsid w:val="001330B2"/>
    <w:rsid w:val="001943D5"/>
    <w:rsid w:val="001A56EF"/>
    <w:rsid w:val="0024623C"/>
    <w:rsid w:val="00246643"/>
    <w:rsid w:val="002B2EB6"/>
    <w:rsid w:val="003266C2"/>
    <w:rsid w:val="00366340"/>
    <w:rsid w:val="00384418"/>
    <w:rsid w:val="003B2F7A"/>
    <w:rsid w:val="004042DF"/>
    <w:rsid w:val="004123F7"/>
    <w:rsid w:val="0043638D"/>
    <w:rsid w:val="00460504"/>
    <w:rsid w:val="004649D5"/>
    <w:rsid w:val="004650A8"/>
    <w:rsid w:val="004A4D08"/>
    <w:rsid w:val="004B0A99"/>
    <w:rsid w:val="00517CD1"/>
    <w:rsid w:val="00541865"/>
    <w:rsid w:val="00544564"/>
    <w:rsid w:val="005B16E4"/>
    <w:rsid w:val="005E0112"/>
    <w:rsid w:val="005E782C"/>
    <w:rsid w:val="006037F4"/>
    <w:rsid w:val="006132D2"/>
    <w:rsid w:val="00627760"/>
    <w:rsid w:val="006803C5"/>
    <w:rsid w:val="006A2402"/>
    <w:rsid w:val="006D247C"/>
    <w:rsid w:val="00720148"/>
    <w:rsid w:val="0076296E"/>
    <w:rsid w:val="0079193F"/>
    <w:rsid w:val="007C5280"/>
    <w:rsid w:val="008240E7"/>
    <w:rsid w:val="0088009E"/>
    <w:rsid w:val="008A1A73"/>
    <w:rsid w:val="008C7F6D"/>
    <w:rsid w:val="009029A9"/>
    <w:rsid w:val="00940AE5"/>
    <w:rsid w:val="009853DC"/>
    <w:rsid w:val="00A46A0F"/>
    <w:rsid w:val="00A63281"/>
    <w:rsid w:val="00AF3352"/>
    <w:rsid w:val="00B27F29"/>
    <w:rsid w:val="00B81693"/>
    <w:rsid w:val="00BB4E7B"/>
    <w:rsid w:val="00BD3F20"/>
    <w:rsid w:val="00BE1CFA"/>
    <w:rsid w:val="00BE3B71"/>
    <w:rsid w:val="00C27C4A"/>
    <w:rsid w:val="00C835C4"/>
    <w:rsid w:val="00CF20E6"/>
    <w:rsid w:val="00D15337"/>
    <w:rsid w:val="00D85863"/>
    <w:rsid w:val="00DB23F2"/>
    <w:rsid w:val="00E33DCF"/>
    <w:rsid w:val="00EA72FB"/>
    <w:rsid w:val="00F0554B"/>
    <w:rsid w:val="00F210B8"/>
    <w:rsid w:val="00F452D4"/>
    <w:rsid w:val="00F6671F"/>
    <w:rsid w:val="00FA2A7C"/>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A0095-A65C-40E4-BAA4-0CAABCF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CF"/>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2DF"/>
    <w:pPr>
      <w:spacing w:after="0" w:line="240" w:lineRule="auto"/>
    </w:pPr>
  </w:style>
  <w:style w:type="paragraph" w:styleId="BalloonText">
    <w:name w:val="Balloon Text"/>
    <w:basedOn w:val="Normal"/>
    <w:link w:val="BalloonTextChar"/>
    <w:uiPriority w:val="99"/>
    <w:semiHidden/>
    <w:unhideWhenUsed/>
    <w:rsid w:val="00E33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CF"/>
    <w:rPr>
      <w:rFonts w:ascii="Segoe UI" w:eastAsia="Times New Roman" w:hAnsi="Segoe UI" w:cs="Segoe UI"/>
      <w:sz w:val="18"/>
      <w:szCs w:val="18"/>
    </w:rPr>
  </w:style>
  <w:style w:type="paragraph" w:styleId="ListParagraph">
    <w:name w:val="List Paragraph"/>
    <w:basedOn w:val="Normal"/>
    <w:uiPriority w:val="34"/>
    <w:qFormat/>
    <w:rsid w:val="006D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3445">
      <w:bodyDiv w:val="1"/>
      <w:marLeft w:val="0"/>
      <w:marRight w:val="0"/>
      <w:marTop w:val="0"/>
      <w:marBottom w:val="0"/>
      <w:divBdr>
        <w:top w:val="none" w:sz="0" w:space="0" w:color="auto"/>
        <w:left w:val="none" w:sz="0" w:space="0" w:color="auto"/>
        <w:bottom w:val="none" w:sz="0" w:space="0" w:color="auto"/>
        <w:right w:val="none" w:sz="0" w:space="0" w:color="auto"/>
      </w:divBdr>
    </w:div>
    <w:div w:id="1855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Odessa Adams-Payne</dc:creator>
  <cp:lastModifiedBy>Carol Gstohl</cp:lastModifiedBy>
  <cp:revision>2</cp:revision>
  <cp:lastPrinted>2023-11-13T19:41:00Z</cp:lastPrinted>
  <dcterms:created xsi:type="dcterms:W3CDTF">2023-12-19T17:22:00Z</dcterms:created>
  <dcterms:modified xsi:type="dcterms:W3CDTF">2023-12-19T17:22:00Z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dc2465de8eb011901abb1db95de97ae495fc7ecf2d014061fdd9311c4ba95765</vt:lpwstr>
  </property>
</Properties>
</file>