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6CC2" w14:textId="77777777" w:rsidR="0073010A" w:rsidRPr="00F732F5" w:rsidRDefault="00DA2908" w:rsidP="0073010A">
      <w:pPr>
        <w:tabs>
          <w:tab w:val="center" w:pos="5731"/>
        </w:tabs>
        <w:suppressAutoHyphens/>
        <w:rPr>
          <w:rFonts w:ascii="Arial" w:hAnsi="Arial" w:cs="Arial"/>
          <w:spacing w:val="-3"/>
          <w:sz w:val="28"/>
          <w:szCs w:val="28"/>
        </w:rPr>
      </w:pPr>
      <w:r w:rsidRPr="006D3486">
        <w:rPr>
          <w:rFonts w:ascii="Times New Roman" w:hAnsi="Times New Roman"/>
          <w:outline/>
          <w:color w:val="000000"/>
          <w:spacing w:val="-3"/>
          <w:sz w:val="29"/>
          <w14:textOutline w14:w="9525" w14:cap="flat" w14:cmpd="sng" w14:algn="ctr">
            <w14:solidFill>
              <w14:srgbClr w14:val="000000"/>
            </w14:solidFill>
            <w14:prstDash w14:val="solid"/>
            <w14:round/>
          </w14:textOutline>
          <w14:textFill>
            <w14:noFill/>
          </w14:textFill>
        </w:rPr>
        <w:tab/>
      </w:r>
      <w:r w:rsidR="0073010A" w:rsidRPr="00F732F5">
        <w:rPr>
          <w:rFonts w:ascii="Arial" w:hAnsi="Arial" w:cs="Arial"/>
          <w:spacing w:val="-3"/>
          <w:sz w:val="28"/>
          <w:szCs w:val="28"/>
        </w:rPr>
        <w:t>United Way of Southeast Louisiana</w:t>
      </w:r>
    </w:p>
    <w:p w14:paraId="68DC55A5" w14:textId="77777777" w:rsidR="00DA2908" w:rsidRPr="00F732F5" w:rsidRDefault="0073010A" w:rsidP="00F9084A">
      <w:pPr>
        <w:tabs>
          <w:tab w:val="center" w:pos="5731"/>
        </w:tabs>
        <w:suppressAutoHyphens/>
        <w:jc w:val="center"/>
        <w:rPr>
          <w:rFonts w:ascii="Arial" w:hAnsi="Arial" w:cs="Arial"/>
          <w:spacing w:val="-3"/>
        </w:rPr>
      </w:pPr>
      <w:r w:rsidRPr="00F732F5">
        <w:rPr>
          <w:rFonts w:ascii="Arial" w:hAnsi="Arial" w:cs="Arial"/>
          <w:spacing w:val="-3"/>
          <w:sz w:val="28"/>
          <w:szCs w:val="28"/>
        </w:rPr>
        <w:t>JOB DESCRIPTION</w:t>
      </w:r>
    </w:p>
    <w:p w14:paraId="67CE8EDA" w14:textId="77777777" w:rsidR="00DA2908" w:rsidRPr="00F732F5" w:rsidRDefault="00DA2908">
      <w:pPr>
        <w:tabs>
          <w:tab w:val="left" w:pos="-720"/>
        </w:tabs>
        <w:suppressAutoHyphens/>
        <w:jc w:val="both"/>
        <w:rPr>
          <w:rFonts w:ascii="Arial" w:hAnsi="Arial" w:cs="Arial"/>
          <w:spacing w:val="-3"/>
        </w:rPr>
      </w:pPr>
    </w:p>
    <w:tbl>
      <w:tblPr>
        <w:tblW w:w="11462" w:type="dxa"/>
        <w:tblInd w:w="120" w:type="dxa"/>
        <w:tblLayout w:type="fixed"/>
        <w:tblCellMar>
          <w:left w:w="120" w:type="dxa"/>
          <w:right w:w="120" w:type="dxa"/>
        </w:tblCellMar>
        <w:tblLook w:val="0000" w:firstRow="0" w:lastRow="0" w:firstColumn="0" w:lastColumn="0" w:noHBand="0" w:noVBand="0"/>
      </w:tblPr>
      <w:tblGrid>
        <w:gridCol w:w="6331"/>
        <w:gridCol w:w="5131"/>
      </w:tblGrid>
      <w:tr w:rsidR="00920F87" w:rsidRPr="00F732F5" w14:paraId="3415D7DB" w14:textId="77777777" w:rsidTr="007C1669">
        <w:tc>
          <w:tcPr>
            <w:tcW w:w="11462" w:type="dxa"/>
            <w:gridSpan w:val="2"/>
            <w:tcBorders>
              <w:top w:val="double" w:sz="6" w:space="0" w:color="auto"/>
              <w:left w:val="double" w:sz="6" w:space="0" w:color="auto"/>
              <w:right w:val="double" w:sz="6" w:space="0" w:color="auto"/>
            </w:tcBorders>
          </w:tcPr>
          <w:p w14:paraId="7A4B4152" w14:textId="6B891066" w:rsidR="00920F87" w:rsidRPr="00F732F5" w:rsidRDefault="00920F87" w:rsidP="00AA1F57">
            <w:pPr>
              <w:tabs>
                <w:tab w:val="left" w:pos="-720"/>
              </w:tabs>
              <w:suppressAutoHyphens/>
              <w:spacing w:before="90" w:after="54"/>
              <w:rPr>
                <w:rFonts w:ascii="Arial" w:hAnsi="Arial" w:cs="Arial"/>
                <w:spacing w:val="-3"/>
                <w:sz w:val="20"/>
              </w:rPr>
            </w:pPr>
            <w:r w:rsidRPr="00F732F5">
              <w:rPr>
                <w:rFonts w:ascii="Arial" w:hAnsi="Arial" w:cs="Arial"/>
                <w:spacing w:val="-3"/>
                <w:sz w:val="20"/>
              </w:rPr>
              <w:t>Position Title:</w:t>
            </w:r>
            <w:r w:rsidRPr="00F732F5">
              <w:rPr>
                <w:rFonts w:ascii="Arial" w:hAnsi="Arial" w:cs="Arial"/>
                <w:spacing w:val="-3"/>
                <w:sz w:val="20"/>
              </w:rPr>
              <w:tab/>
            </w:r>
            <w:r w:rsidR="00AE5745">
              <w:rPr>
                <w:rFonts w:ascii="Arial" w:hAnsi="Arial" w:cs="Arial"/>
                <w:spacing w:val="-3"/>
                <w:sz w:val="20"/>
              </w:rPr>
              <w:tab/>
            </w:r>
            <w:r w:rsidR="00AA1F57">
              <w:rPr>
                <w:rFonts w:ascii="Arial" w:hAnsi="Arial" w:cs="Arial"/>
                <w:b/>
                <w:spacing w:val="-3"/>
                <w:sz w:val="20"/>
              </w:rPr>
              <w:t xml:space="preserve">Sr. Director Resource Development </w:t>
            </w:r>
            <w:r w:rsidR="00C7626F">
              <w:rPr>
                <w:rFonts w:ascii="Arial" w:hAnsi="Arial" w:cs="Arial"/>
                <w:b/>
                <w:spacing w:val="-3"/>
                <w:sz w:val="20"/>
              </w:rPr>
              <w:t xml:space="preserve">&amp; Women United </w:t>
            </w:r>
          </w:p>
        </w:tc>
      </w:tr>
      <w:tr w:rsidR="00DA2908" w:rsidRPr="00F732F5" w14:paraId="3085C243" w14:textId="77777777" w:rsidTr="007C1669">
        <w:tc>
          <w:tcPr>
            <w:tcW w:w="11462" w:type="dxa"/>
            <w:gridSpan w:val="2"/>
            <w:tcBorders>
              <w:top w:val="single" w:sz="6" w:space="0" w:color="auto"/>
              <w:left w:val="double" w:sz="6" w:space="0" w:color="auto"/>
              <w:right w:val="double" w:sz="6" w:space="0" w:color="auto"/>
            </w:tcBorders>
          </w:tcPr>
          <w:p w14:paraId="4506CA25" w14:textId="77777777" w:rsidR="00DA2908" w:rsidRPr="00F732F5" w:rsidRDefault="00DA2908" w:rsidP="00B221B8">
            <w:pPr>
              <w:tabs>
                <w:tab w:val="left" w:pos="-720"/>
                <w:tab w:val="left" w:pos="0"/>
                <w:tab w:val="left" w:pos="720"/>
              </w:tabs>
              <w:suppressAutoHyphens/>
              <w:spacing w:before="90" w:after="54"/>
              <w:ind w:left="1440" w:hanging="1440"/>
              <w:rPr>
                <w:rFonts w:ascii="Arial" w:hAnsi="Arial" w:cs="Arial"/>
                <w:spacing w:val="-3"/>
                <w:sz w:val="20"/>
              </w:rPr>
            </w:pPr>
            <w:r w:rsidRPr="00F732F5">
              <w:rPr>
                <w:rFonts w:ascii="Arial" w:hAnsi="Arial" w:cs="Arial"/>
                <w:spacing w:val="-3"/>
                <w:sz w:val="20"/>
              </w:rPr>
              <w:t>Reports to:</w:t>
            </w:r>
            <w:r w:rsidRPr="00F732F5">
              <w:rPr>
                <w:rFonts w:ascii="Arial" w:hAnsi="Arial" w:cs="Arial"/>
                <w:spacing w:val="-3"/>
                <w:sz w:val="20"/>
              </w:rPr>
              <w:tab/>
            </w:r>
            <w:r w:rsidR="00466ECD" w:rsidRPr="00F732F5">
              <w:rPr>
                <w:rFonts w:ascii="Arial" w:hAnsi="Arial" w:cs="Arial"/>
                <w:spacing w:val="-3"/>
                <w:sz w:val="20"/>
              </w:rPr>
              <w:tab/>
            </w:r>
            <w:r w:rsidR="00B221B8">
              <w:rPr>
                <w:rFonts w:ascii="Arial" w:hAnsi="Arial" w:cs="Arial"/>
                <w:spacing w:val="-3"/>
                <w:sz w:val="20"/>
              </w:rPr>
              <w:t xml:space="preserve">Chief Strategy Officer </w:t>
            </w:r>
          </w:p>
        </w:tc>
      </w:tr>
      <w:tr w:rsidR="00DA2908" w:rsidRPr="00F732F5" w14:paraId="0FD9626D" w14:textId="77777777" w:rsidTr="007C1669">
        <w:tc>
          <w:tcPr>
            <w:tcW w:w="6331" w:type="dxa"/>
            <w:tcBorders>
              <w:top w:val="single" w:sz="6" w:space="0" w:color="auto"/>
              <w:left w:val="double" w:sz="6" w:space="0" w:color="auto"/>
              <w:bottom w:val="double" w:sz="6" w:space="0" w:color="auto"/>
            </w:tcBorders>
          </w:tcPr>
          <w:p w14:paraId="167A4F7F" w14:textId="77777777" w:rsidR="00DA2908" w:rsidRPr="00F732F5" w:rsidRDefault="00DA2908" w:rsidP="00B221B8">
            <w:pPr>
              <w:tabs>
                <w:tab w:val="left" w:pos="-720"/>
              </w:tabs>
              <w:suppressAutoHyphens/>
              <w:spacing w:before="90" w:after="54"/>
              <w:rPr>
                <w:rFonts w:ascii="Arial" w:hAnsi="Arial" w:cs="Arial"/>
                <w:spacing w:val="-3"/>
                <w:sz w:val="20"/>
              </w:rPr>
            </w:pPr>
            <w:r w:rsidRPr="00F732F5">
              <w:rPr>
                <w:rFonts w:ascii="Arial" w:hAnsi="Arial" w:cs="Arial"/>
                <w:spacing w:val="-3"/>
                <w:sz w:val="20"/>
              </w:rPr>
              <w:t xml:space="preserve">Location:  </w:t>
            </w:r>
            <w:r w:rsidR="00A33F0C" w:rsidRPr="00F732F5">
              <w:rPr>
                <w:rFonts w:ascii="Arial" w:hAnsi="Arial" w:cs="Arial"/>
                <w:spacing w:val="-3"/>
                <w:sz w:val="20"/>
              </w:rPr>
              <w:tab/>
            </w:r>
            <w:r w:rsidR="00A33F0C" w:rsidRPr="00F732F5">
              <w:rPr>
                <w:rFonts w:ascii="Arial" w:hAnsi="Arial" w:cs="Arial"/>
                <w:spacing w:val="-3"/>
                <w:sz w:val="20"/>
              </w:rPr>
              <w:tab/>
            </w:r>
            <w:r w:rsidR="00B221B8">
              <w:rPr>
                <w:rFonts w:ascii="Arial" w:hAnsi="Arial" w:cs="Arial"/>
                <w:spacing w:val="-3"/>
                <w:sz w:val="20"/>
              </w:rPr>
              <w:t>2401</w:t>
            </w:r>
            <w:r w:rsidRPr="00F732F5">
              <w:rPr>
                <w:rFonts w:ascii="Arial" w:hAnsi="Arial" w:cs="Arial"/>
                <w:spacing w:val="-3"/>
                <w:sz w:val="20"/>
              </w:rPr>
              <w:t xml:space="preserve"> Canal Street, New Orleans, LA</w:t>
            </w:r>
          </w:p>
        </w:tc>
        <w:tc>
          <w:tcPr>
            <w:tcW w:w="5131" w:type="dxa"/>
            <w:tcBorders>
              <w:top w:val="single" w:sz="6" w:space="0" w:color="auto"/>
              <w:left w:val="single" w:sz="6" w:space="0" w:color="auto"/>
              <w:bottom w:val="double" w:sz="6" w:space="0" w:color="auto"/>
              <w:right w:val="double" w:sz="6" w:space="0" w:color="auto"/>
            </w:tcBorders>
          </w:tcPr>
          <w:p w14:paraId="6D4875BA" w14:textId="77777777" w:rsidR="00DA2908" w:rsidRPr="00F732F5" w:rsidRDefault="00DA2908" w:rsidP="0038290D">
            <w:pPr>
              <w:tabs>
                <w:tab w:val="left" w:pos="-720"/>
                <w:tab w:val="left" w:pos="0"/>
                <w:tab w:val="left" w:pos="720"/>
              </w:tabs>
              <w:suppressAutoHyphens/>
              <w:spacing w:before="90" w:after="54"/>
              <w:ind w:left="1440" w:hanging="1440"/>
              <w:rPr>
                <w:rFonts w:ascii="Arial" w:hAnsi="Arial" w:cs="Arial"/>
                <w:spacing w:val="-3"/>
                <w:sz w:val="20"/>
              </w:rPr>
            </w:pPr>
            <w:r w:rsidRPr="00F732F5">
              <w:rPr>
                <w:rFonts w:ascii="Arial" w:hAnsi="Arial" w:cs="Arial"/>
                <w:spacing w:val="-3"/>
                <w:sz w:val="20"/>
              </w:rPr>
              <w:t>Division:</w:t>
            </w:r>
            <w:r w:rsidR="00AE5745">
              <w:rPr>
                <w:rFonts w:ascii="Arial" w:hAnsi="Arial" w:cs="Arial"/>
                <w:spacing w:val="-3"/>
                <w:sz w:val="20"/>
              </w:rPr>
              <w:tab/>
            </w:r>
            <w:r w:rsidR="00B221B8">
              <w:rPr>
                <w:rFonts w:ascii="Arial" w:hAnsi="Arial" w:cs="Arial"/>
                <w:spacing w:val="-3"/>
                <w:sz w:val="20"/>
              </w:rPr>
              <w:t xml:space="preserve">Resource </w:t>
            </w:r>
            <w:r w:rsidR="009422F6">
              <w:rPr>
                <w:rFonts w:ascii="Arial" w:hAnsi="Arial" w:cs="Arial"/>
                <w:spacing w:val="-3"/>
                <w:sz w:val="20"/>
              </w:rPr>
              <w:t>Development</w:t>
            </w:r>
          </w:p>
        </w:tc>
      </w:tr>
      <w:tr w:rsidR="00920F87" w:rsidRPr="00F732F5" w14:paraId="3B0E1DD2" w14:textId="77777777" w:rsidTr="007C1669">
        <w:tc>
          <w:tcPr>
            <w:tcW w:w="6331" w:type="dxa"/>
            <w:tcBorders>
              <w:top w:val="single" w:sz="6" w:space="0" w:color="auto"/>
              <w:left w:val="double" w:sz="6" w:space="0" w:color="auto"/>
              <w:bottom w:val="double" w:sz="6" w:space="0" w:color="auto"/>
            </w:tcBorders>
          </w:tcPr>
          <w:p w14:paraId="21A19AD5" w14:textId="77777777" w:rsidR="00920F87" w:rsidRPr="00F732F5" w:rsidRDefault="00920F87" w:rsidP="00AE5745">
            <w:pPr>
              <w:tabs>
                <w:tab w:val="left" w:pos="-720"/>
              </w:tabs>
              <w:suppressAutoHyphens/>
              <w:spacing w:before="90" w:after="54"/>
              <w:rPr>
                <w:rFonts w:ascii="Arial" w:hAnsi="Arial" w:cs="Arial"/>
                <w:spacing w:val="-3"/>
                <w:sz w:val="20"/>
              </w:rPr>
            </w:pPr>
            <w:r w:rsidRPr="00F732F5">
              <w:rPr>
                <w:rFonts w:ascii="Arial" w:hAnsi="Arial" w:cs="Arial"/>
                <w:spacing w:val="-3"/>
                <w:sz w:val="20"/>
              </w:rPr>
              <w:t>Classification:</w:t>
            </w:r>
            <w:r w:rsidRPr="00F732F5">
              <w:rPr>
                <w:rFonts w:ascii="Arial" w:hAnsi="Arial" w:cs="Arial"/>
                <w:spacing w:val="-3"/>
                <w:sz w:val="20"/>
              </w:rPr>
              <w:tab/>
            </w:r>
            <w:r w:rsidR="00A33F0C" w:rsidRPr="00F732F5">
              <w:rPr>
                <w:rFonts w:ascii="Arial" w:hAnsi="Arial" w:cs="Arial"/>
                <w:spacing w:val="-3"/>
                <w:sz w:val="20"/>
              </w:rPr>
              <w:tab/>
            </w:r>
            <w:r w:rsidR="00AE5745">
              <w:rPr>
                <w:rFonts w:ascii="Arial" w:hAnsi="Arial" w:cs="Arial"/>
                <w:spacing w:val="-3"/>
                <w:sz w:val="20"/>
              </w:rPr>
              <w:t>Exempt-Administrative</w:t>
            </w:r>
          </w:p>
        </w:tc>
        <w:tc>
          <w:tcPr>
            <w:tcW w:w="5131" w:type="dxa"/>
            <w:tcBorders>
              <w:top w:val="single" w:sz="6" w:space="0" w:color="auto"/>
              <w:left w:val="single" w:sz="6" w:space="0" w:color="auto"/>
              <w:bottom w:val="double" w:sz="6" w:space="0" w:color="auto"/>
              <w:right w:val="double" w:sz="6" w:space="0" w:color="auto"/>
            </w:tcBorders>
          </w:tcPr>
          <w:p w14:paraId="4FBDAFCD" w14:textId="77777777" w:rsidR="00920F87" w:rsidRPr="00F732F5" w:rsidRDefault="00920F87" w:rsidP="00F732F5">
            <w:pPr>
              <w:tabs>
                <w:tab w:val="left" w:pos="-720"/>
                <w:tab w:val="left" w:pos="0"/>
                <w:tab w:val="left" w:pos="720"/>
              </w:tabs>
              <w:suppressAutoHyphens/>
              <w:ind w:left="1440" w:hanging="1440"/>
              <w:rPr>
                <w:rFonts w:ascii="Arial" w:hAnsi="Arial" w:cs="Arial"/>
                <w:spacing w:val="-3"/>
                <w:sz w:val="20"/>
              </w:rPr>
            </w:pPr>
            <w:r w:rsidRPr="00F732F5">
              <w:rPr>
                <w:rFonts w:ascii="Arial" w:hAnsi="Arial" w:cs="Arial"/>
                <w:spacing w:val="-3"/>
                <w:sz w:val="20"/>
              </w:rPr>
              <w:t>Supervises:</w:t>
            </w:r>
            <w:r w:rsidRPr="00F732F5">
              <w:rPr>
                <w:rFonts w:ascii="Arial" w:hAnsi="Arial" w:cs="Arial"/>
                <w:spacing w:val="-3"/>
                <w:sz w:val="20"/>
              </w:rPr>
              <w:tab/>
            </w:r>
            <w:r w:rsidR="00AE5745">
              <w:rPr>
                <w:rFonts w:ascii="Arial" w:hAnsi="Arial" w:cs="Arial"/>
                <w:spacing w:val="-3"/>
                <w:sz w:val="20"/>
              </w:rPr>
              <w:t>N/A</w:t>
            </w:r>
          </w:p>
        </w:tc>
      </w:tr>
    </w:tbl>
    <w:p w14:paraId="279ACCAB" w14:textId="77777777" w:rsidR="00DA2908" w:rsidRPr="007C1669" w:rsidRDefault="00DA2908">
      <w:pPr>
        <w:tabs>
          <w:tab w:val="left" w:pos="-720"/>
        </w:tabs>
        <w:suppressAutoHyphens/>
        <w:jc w:val="both"/>
        <w:rPr>
          <w:rFonts w:ascii="Arial" w:hAnsi="Arial" w:cs="Arial"/>
          <w:spacing w:val="-3"/>
          <w:sz w:val="20"/>
          <w:u w:val="single"/>
        </w:rPr>
      </w:pPr>
    </w:p>
    <w:p w14:paraId="78AA8B9E" w14:textId="77777777" w:rsidR="007C1669" w:rsidRPr="00AD3C06" w:rsidRDefault="007C1669" w:rsidP="007C1669">
      <w:pPr>
        <w:rPr>
          <w:rFonts w:asciiTheme="minorHAnsi" w:hAnsiTheme="minorHAnsi" w:cstheme="minorHAnsi"/>
          <w:b/>
          <w:sz w:val="22"/>
          <w:szCs w:val="22"/>
          <w:u w:val="single"/>
        </w:rPr>
      </w:pPr>
      <w:r w:rsidRPr="00AD3C06">
        <w:rPr>
          <w:rFonts w:asciiTheme="minorHAnsi" w:hAnsiTheme="minorHAnsi" w:cstheme="minorHAnsi"/>
          <w:b/>
          <w:sz w:val="22"/>
          <w:szCs w:val="22"/>
          <w:u w:val="single"/>
        </w:rPr>
        <w:t>Organization Summary:</w:t>
      </w:r>
    </w:p>
    <w:p w14:paraId="41BB21E3" w14:textId="77777777" w:rsidR="007C1669" w:rsidRPr="00AD3C06" w:rsidRDefault="007C1669" w:rsidP="007C1669">
      <w:pPr>
        <w:rPr>
          <w:rFonts w:asciiTheme="minorHAnsi" w:hAnsiTheme="minorHAnsi" w:cstheme="minorHAnsi"/>
          <w:sz w:val="22"/>
          <w:szCs w:val="22"/>
        </w:rPr>
      </w:pPr>
      <w:r w:rsidRPr="00AD3C06">
        <w:rPr>
          <w:rFonts w:asciiTheme="minorHAnsi" w:hAnsiTheme="minorHAnsi" w:cstheme="minorHAnsi"/>
          <w:sz w:val="22"/>
          <w:szCs w:val="22"/>
        </w:rPr>
        <w:t>For nearly 100 years, United Way of Southeast Louisiana (UWSELA) has been a leader and trusted partner in improving lives a</w:t>
      </w:r>
      <w:r w:rsidR="005E00EC" w:rsidRPr="00AD3C06">
        <w:rPr>
          <w:rFonts w:asciiTheme="minorHAnsi" w:hAnsiTheme="minorHAnsi" w:cstheme="minorHAnsi"/>
          <w:sz w:val="22"/>
          <w:szCs w:val="22"/>
        </w:rPr>
        <w:t xml:space="preserve">nd making a lasting difference. </w:t>
      </w:r>
      <w:r w:rsidRPr="00AD3C06">
        <w:rPr>
          <w:rFonts w:asciiTheme="minorHAnsi" w:hAnsiTheme="minorHAnsi" w:cstheme="minorHAnsi"/>
          <w:sz w:val="22"/>
          <w:szCs w:val="22"/>
        </w:rPr>
        <w:t xml:space="preserve">United Way is on a mission to eradicate poverty by preparing people for quality jobs, growing incomes, and affording better health and education opportunities throughout Jefferson, Orleans, Plaquemines, St. Bernard, St. Tammany, Tangipahoa, and Washington parishes. </w:t>
      </w:r>
    </w:p>
    <w:p w14:paraId="430FD41C" w14:textId="77777777" w:rsidR="007C1669" w:rsidRPr="00AD3C06" w:rsidRDefault="007C1669" w:rsidP="007C1669">
      <w:pPr>
        <w:rPr>
          <w:rFonts w:asciiTheme="minorHAnsi" w:hAnsiTheme="minorHAnsi" w:cstheme="minorHAnsi"/>
          <w:sz w:val="22"/>
          <w:szCs w:val="22"/>
        </w:rPr>
      </w:pPr>
    </w:p>
    <w:p w14:paraId="51491D6C" w14:textId="77777777" w:rsidR="007C1669" w:rsidRPr="00AD3C06" w:rsidRDefault="007C1669" w:rsidP="007C1669">
      <w:pPr>
        <w:rPr>
          <w:rFonts w:asciiTheme="minorHAnsi" w:hAnsiTheme="minorHAnsi" w:cstheme="minorHAnsi"/>
          <w:sz w:val="22"/>
          <w:szCs w:val="22"/>
        </w:rPr>
      </w:pPr>
      <w:r w:rsidRPr="00AD3C06">
        <w:rPr>
          <w:rFonts w:asciiTheme="minorHAnsi" w:hAnsiTheme="minorHAnsi" w:cstheme="minorHAnsi"/>
          <w:sz w:val="22"/>
          <w:szCs w:val="22"/>
        </w:rPr>
        <w:t>Working at United Way is an opportunity to help build a stronger, more equitable Southeast Louisiana for every individual and family. You’ll collaborate with coworkers who are passionate about improving the quality of life for all communities.</w:t>
      </w:r>
    </w:p>
    <w:p w14:paraId="7CFA9D9C" w14:textId="77777777" w:rsidR="007C1669" w:rsidRPr="00AD3C06" w:rsidRDefault="007C1669">
      <w:pPr>
        <w:tabs>
          <w:tab w:val="left" w:pos="-720"/>
        </w:tabs>
        <w:suppressAutoHyphens/>
        <w:jc w:val="both"/>
        <w:rPr>
          <w:rFonts w:asciiTheme="minorHAnsi" w:hAnsiTheme="minorHAnsi" w:cstheme="minorHAnsi"/>
          <w:spacing w:val="-3"/>
          <w:sz w:val="22"/>
          <w:szCs w:val="22"/>
        </w:rPr>
      </w:pPr>
    </w:p>
    <w:p w14:paraId="357D60A9" w14:textId="77777777" w:rsidR="00DA2908" w:rsidRPr="00AD3C06" w:rsidRDefault="00DA2908">
      <w:pPr>
        <w:tabs>
          <w:tab w:val="left" w:pos="-720"/>
        </w:tabs>
        <w:suppressAutoHyphens/>
        <w:jc w:val="both"/>
        <w:rPr>
          <w:rFonts w:asciiTheme="minorHAnsi" w:hAnsiTheme="minorHAnsi" w:cstheme="minorHAnsi"/>
          <w:spacing w:val="-3"/>
          <w:sz w:val="22"/>
          <w:szCs w:val="22"/>
        </w:rPr>
      </w:pPr>
      <w:r w:rsidRPr="00AD3C06">
        <w:rPr>
          <w:rFonts w:asciiTheme="minorHAnsi" w:hAnsiTheme="minorHAnsi" w:cstheme="minorHAnsi"/>
          <w:b/>
          <w:spacing w:val="-3"/>
          <w:sz w:val="22"/>
          <w:szCs w:val="22"/>
          <w:u w:val="single"/>
        </w:rPr>
        <w:t>ESSENTIAL FUNCTIONS</w:t>
      </w:r>
      <w:r w:rsidR="00A33F0C" w:rsidRPr="00AD3C06">
        <w:rPr>
          <w:rFonts w:asciiTheme="minorHAnsi" w:hAnsiTheme="minorHAnsi" w:cstheme="minorHAnsi"/>
          <w:b/>
          <w:spacing w:val="-3"/>
          <w:sz w:val="22"/>
          <w:szCs w:val="22"/>
          <w:u w:val="single"/>
        </w:rPr>
        <w:t>:</w:t>
      </w:r>
    </w:p>
    <w:p w14:paraId="25F1F7F5" w14:textId="77777777" w:rsidR="007C1669" w:rsidRPr="00AD3C06" w:rsidRDefault="007C1669">
      <w:pPr>
        <w:tabs>
          <w:tab w:val="left" w:pos="-720"/>
        </w:tabs>
        <w:suppressAutoHyphens/>
        <w:jc w:val="both"/>
        <w:rPr>
          <w:rFonts w:asciiTheme="minorHAnsi" w:hAnsiTheme="minorHAnsi" w:cstheme="minorHAnsi"/>
          <w:spacing w:val="-3"/>
          <w:sz w:val="22"/>
          <w:szCs w:val="22"/>
        </w:rPr>
      </w:pPr>
    </w:p>
    <w:p w14:paraId="4EC22D32" w14:textId="3EB4A28D" w:rsidR="007C1669" w:rsidRPr="00AD3C06" w:rsidRDefault="007C1669" w:rsidP="007C1669">
      <w:pPr>
        <w:rPr>
          <w:rFonts w:asciiTheme="minorHAnsi" w:hAnsiTheme="minorHAnsi" w:cstheme="minorHAnsi"/>
          <w:sz w:val="22"/>
          <w:szCs w:val="22"/>
        </w:rPr>
      </w:pPr>
      <w:r w:rsidRPr="00AD3C06">
        <w:rPr>
          <w:rFonts w:asciiTheme="minorHAnsi" w:hAnsiTheme="minorHAnsi" w:cstheme="minorHAnsi"/>
          <w:sz w:val="22"/>
          <w:szCs w:val="22"/>
        </w:rPr>
        <w:t xml:space="preserve">We are seeking a highly skilled and motivated </w:t>
      </w:r>
      <w:r w:rsidR="00AA1F57" w:rsidRPr="00AD3C06">
        <w:rPr>
          <w:rFonts w:asciiTheme="minorHAnsi" w:hAnsiTheme="minorHAnsi" w:cstheme="minorHAnsi"/>
          <w:sz w:val="22"/>
          <w:szCs w:val="22"/>
        </w:rPr>
        <w:t>Senior Director of Resource Development</w:t>
      </w:r>
      <w:r w:rsidR="00C7626F" w:rsidRPr="00AD3C06">
        <w:rPr>
          <w:rFonts w:asciiTheme="minorHAnsi" w:hAnsiTheme="minorHAnsi" w:cstheme="minorHAnsi"/>
          <w:sz w:val="22"/>
          <w:szCs w:val="22"/>
        </w:rPr>
        <w:t xml:space="preserve"> &amp; Women United</w:t>
      </w:r>
      <w:r w:rsidRPr="00AD3C06">
        <w:rPr>
          <w:rFonts w:asciiTheme="minorHAnsi" w:hAnsiTheme="minorHAnsi" w:cstheme="minorHAnsi"/>
          <w:sz w:val="22"/>
          <w:szCs w:val="22"/>
        </w:rPr>
        <w:t xml:space="preserve"> to join our team. </w:t>
      </w:r>
      <w:r w:rsidR="00895ADD" w:rsidRPr="00AD3C06">
        <w:rPr>
          <w:rFonts w:asciiTheme="minorHAnsi" w:hAnsiTheme="minorHAnsi" w:cstheme="minorHAnsi"/>
          <w:sz w:val="22"/>
          <w:szCs w:val="22"/>
        </w:rPr>
        <w:t xml:space="preserve">Your position </w:t>
      </w:r>
      <w:r w:rsidRPr="00AD3C06">
        <w:rPr>
          <w:rFonts w:asciiTheme="minorHAnsi" w:hAnsiTheme="minorHAnsi" w:cstheme="minorHAnsi"/>
          <w:sz w:val="22"/>
          <w:szCs w:val="22"/>
        </w:rPr>
        <w:t xml:space="preserve">will play a pivotal role in supporting our mission to eradicate poverty in our community. </w:t>
      </w:r>
      <w:r w:rsidR="00895ADD" w:rsidRPr="00AD3C06">
        <w:rPr>
          <w:rFonts w:asciiTheme="minorHAnsi" w:hAnsiTheme="minorHAnsi" w:cstheme="minorHAnsi"/>
          <w:sz w:val="22"/>
          <w:szCs w:val="22"/>
        </w:rPr>
        <w:t>Responsibilities include:</w:t>
      </w:r>
    </w:p>
    <w:p w14:paraId="0A4CC40A" w14:textId="77777777" w:rsidR="007C1669" w:rsidRPr="00AD3C06" w:rsidRDefault="007C1669" w:rsidP="007C1669">
      <w:pPr>
        <w:rPr>
          <w:rFonts w:asciiTheme="minorHAnsi" w:hAnsiTheme="minorHAnsi" w:cstheme="minorHAnsi"/>
          <w:sz w:val="22"/>
          <w:szCs w:val="22"/>
        </w:rPr>
      </w:pPr>
    </w:p>
    <w:p w14:paraId="0D1B76AC" w14:textId="26815599" w:rsidR="00AA1F57" w:rsidRPr="00AD3C06" w:rsidRDefault="00BB761F" w:rsidP="00AA1F57">
      <w:pPr>
        <w:pStyle w:val="ListParagraph"/>
        <w:numPr>
          <w:ilvl w:val="0"/>
          <w:numId w:val="12"/>
        </w:numPr>
        <w:rPr>
          <w:rFonts w:asciiTheme="minorHAnsi" w:hAnsiTheme="minorHAnsi" w:cstheme="minorHAnsi"/>
          <w:sz w:val="22"/>
          <w:szCs w:val="22"/>
        </w:rPr>
      </w:pPr>
      <w:r w:rsidRPr="00AD3C06">
        <w:rPr>
          <w:rFonts w:asciiTheme="minorHAnsi" w:hAnsiTheme="minorHAnsi" w:cstheme="minorHAnsi"/>
          <w:b/>
          <w:sz w:val="22"/>
          <w:szCs w:val="22"/>
        </w:rPr>
        <w:t>Building</w:t>
      </w:r>
      <w:r w:rsidR="00AA1F57" w:rsidRPr="00AD3C06">
        <w:rPr>
          <w:rFonts w:asciiTheme="minorHAnsi" w:hAnsiTheme="minorHAnsi" w:cstheme="minorHAnsi"/>
          <w:b/>
          <w:sz w:val="22"/>
          <w:szCs w:val="22"/>
        </w:rPr>
        <w:t xml:space="preserve"> Donor Relations</w:t>
      </w:r>
      <w:r w:rsidR="00AA1F57" w:rsidRPr="00AD3C06">
        <w:rPr>
          <w:rFonts w:asciiTheme="minorHAnsi" w:hAnsiTheme="minorHAnsi" w:cstheme="minorHAnsi"/>
          <w:sz w:val="22"/>
          <w:szCs w:val="22"/>
        </w:rPr>
        <w:t>: Establish and</w:t>
      </w:r>
      <w:r w:rsidR="00B24A43" w:rsidRPr="00AD3C06">
        <w:rPr>
          <w:rFonts w:asciiTheme="minorHAnsi" w:hAnsiTheme="minorHAnsi" w:cstheme="minorHAnsi"/>
          <w:sz w:val="22"/>
          <w:szCs w:val="22"/>
        </w:rPr>
        <w:t xml:space="preserve"> build</w:t>
      </w:r>
      <w:r w:rsidR="00AA1F57" w:rsidRPr="00AD3C06">
        <w:rPr>
          <w:rFonts w:asciiTheme="minorHAnsi" w:hAnsiTheme="minorHAnsi" w:cstheme="minorHAnsi"/>
          <w:sz w:val="22"/>
          <w:szCs w:val="22"/>
        </w:rPr>
        <w:t xml:space="preserve"> individual relationships within Top 10 accounts to cultivate strong year-round fundraising. Working alongside our top corporate </w:t>
      </w:r>
      <w:r w:rsidR="00FC3834" w:rsidRPr="00AD3C06">
        <w:rPr>
          <w:rFonts w:asciiTheme="minorHAnsi" w:hAnsiTheme="minorHAnsi" w:cstheme="minorHAnsi"/>
          <w:sz w:val="22"/>
          <w:szCs w:val="22"/>
        </w:rPr>
        <w:t>partners</w:t>
      </w:r>
      <w:r w:rsidR="00AA1F57" w:rsidRPr="00AD3C06">
        <w:rPr>
          <w:rFonts w:asciiTheme="minorHAnsi" w:hAnsiTheme="minorHAnsi" w:cstheme="minorHAnsi"/>
          <w:sz w:val="22"/>
          <w:szCs w:val="22"/>
        </w:rPr>
        <w:t xml:space="preserve"> requires innovation and creativity </w:t>
      </w:r>
      <w:r w:rsidR="00320F4C" w:rsidRPr="00AD3C06">
        <w:rPr>
          <w:rFonts w:asciiTheme="minorHAnsi" w:hAnsiTheme="minorHAnsi" w:cstheme="minorHAnsi"/>
          <w:sz w:val="22"/>
          <w:szCs w:val="22"/>
        </w:rPr>
        <w:t>t</w:t>
      </w:r>
      <w:r w:rsidR="00AA1F57" w:rsidRPr="00AD3C06">
        <w:rPr>
          <w:rFonts w:asciiTheme="minorHAnsi" w:hAnsiTheme="minorHAnsi" w:cstheme="minorHAnsi"/>
          <w:sz w:val="22"/>
          <w:szCs w:val="22"/>
        </w:rPr>
        <w:t xml:space="preserve">o attract and retain donors </w:t>
      </w:r>
      <w:r w:rsidR="00B24A43" w:rsidRPr="00AD3C06">
        <w:rPr>
          <w:rFonts w:asciiTheme="minorHAnsi" w:hAnsiTheme="minorHAnsi" w:cstheme="minorHAnsi"/>
          <w:sz w:val="22"/>
          <w:szCs w:val="22"/>
        </w:rPr>
        <w:t>to</w:t>
      </w:r>
      <w:r w:rsidR="00AA1F57" w:rsidRPr="00AD3C06">
        <w:rPr>
          <w:rFonts w:asciiTheme="minorHAnsi" w:hAnsiTheme="minorHAnsi" w:cstheme="minorHAnsi"/>
          <w:sz w:val="22"/>
          <w:szCs w:val="22"/>
        </w:rPr>
        <w:t xml:space="preserve"> </w:t>
      </w:r>
      <w:r w:rsidR="00B24A43" w:rsidRPr="00AD3C06">
        <w:rPr>
          <w:rFonts w:asciiTheme="minorHAnsi" w:hAnsiTheme="minorHAnsi" w:cstheme="minorHAnsi"/>
          <w:sz w:val="22"/>
          <w:szCs w:val="22"/>
        </w:rPr>
        <w:t xml:space="preserve">achieve </w:t>
      </w:r>
      <w:r w:rsidR="00AA1F57" w:rsidRPr="00AD3C06">
        <w:rPr>
          <w:rFonts w:asciiTheme="minorHAnsi" w:hAnsiTheme="minorHAnsi" w:cstheme="minorHAnsi"/>
          <w:sz w:val="22"/>
          <w:szCs w:val="22"/>
        </w:rPr>
        <w:t xml:space="preserve">year over year growth. </w:t>
      </w:r>
    </w:p>
    <w:p w14:paraId="560EDD99" w14:textId="73F41546" w:rsidR="00426113" w:rsidRPr="00AD3C06" w:rsidRDefault="00426113" w:rsidP="00426113">
      <w:pPr>
        <w:pStyle w:val="ListParagraph"/>
        <w:numPr>
          <w:ilvl w:val="0"/>
          <w:numId w:val="12"/>
        </w:numPr>
        <w:rPr>
          <w:rFonts w:asciiTheme="minorHAnsi" w:hAnsiTheme="minorHAnsi" w:cstheme="minorHAnsi"/>
          <w:sz w:val="22"/>
          <w:szCs w:val="22"/>
        </w:rPr>
      </w:pPr>
      <w:r w:rsidRPr="00AD3C06">
        <w:rPr>
          <w:rFonts w:asciiTheme="minorHAnsi" w:hAnsiTheme="minorHAnsi" w:cstheme="minorHAnsi"/>
          <w:b/>
          <w:sz w:val="22"/>
          <w:szCs w:val="22"/>
        </w:rPr>
        <w:t>Securing our Future</w:t>
      </w:r>
      <w:r w:rsidR="00320F4C" w:rsidRPr="00AD3C06">
        <w:rPr>
          <w:rFonts w:asciiTheme="minorHAnsi" w:hAnsiTheme="minorHAnsi" w:cstheme="minorHAnsi"/>
          <w:sz w:val="22"/>
          <w:szCs w:val="22"/>
        </w:rPr>
        <w:t>: Identify, solicit, a</w:t>
      </w:r>
      <w:r w:rsidR="00AA1F57" w:rsidRPr="00AD3C06">
        <w:rPr>
          <w:rFonts w:asciiTheme="minorHAnsi" w:hAnsiTheme="minorHAnsi" w:cstheme="minorHAnsi"/>
          <w:sz w:val="22"/>
          <w:szCs w:val="22"/>
        </w:rPr>
        <w:t xml:space="preserve">nd create new partnerships with companies and </w:t>
      </w:r>
      <w:r w:rsidR="00FC3834" w:rsidRPr="00AD3C06">
        <w:rPr>
          <w:rFonts w:asciiTheme="minorHAnsi" w:hAnsiTheme="minorHAnsi" w:cstheme="minorHAnsi"/>
          <w:sz w:val="22"/>
          <w:szCs w:val="22"/>
        </w:rPr>
        <w:t>individuals</w:t>
      </w:r>
      <w:r w:rsidR="00AA1F57" w:rsidRPr="00AD3C06">
        <w:rPr>
          <w:rFonts w:asciiTheme="minorHAnsi" w:hAnsiTheme="minorHAnsi" w:cstheme="minorHAnsi"/>
          <w:sz w:val="22"/>
          <w:szCs w:val="22"/>
        </w:rPr>
        <w:t xml:space="preserve"> to drive increased revenue. </w:t>
      </w:r>
      <w:r w:rsidR="00B24A43" w:rsidRPr="00AD3C06">
        <w:rPr>
          <w:rFonts w:asciiTheme="minorHAnsi" w:hAnsiTheme="minorHAnsi" w:cstheme="minorHAnsi"/>
          <w:sz w:val="22"/>
          <w:szCs w:val="22"/>
        </w:rPr>
        <w:t>Work with RD leads to develop strategies</w:t>
      </w:r>
      <w:r w:rsidRPr="00AD3C06">
        <w:rPr>
          <w:rFonts w:asciiTheme="minorHAnsi" w:hAnsiTheme="minorHAnsi" w:cstheme="minorHAnsi"/>
          <w:sz w:val="22"/>
          <w:szCs w:val="22"/>
        </w:rPr>
        <w:t xml:space="preserve"> and tactics to grow ind</w:t>
      </w:r>
      <w:r w:rsidR="00FC3834" w:rsidRPr="00AD3C06">
        <w:rPr>
          <w:rFonts w:asciiTheme="minorHAnsi" w:hAnsiTheme="minorHAnsi" w:cstheme="minorHAnsi"/>
          <w:sz w:val="22"/>
          <w:szCs w:val="22"/>
        </w:rPr>
        <w:t>ividua</w:t>
      </w:r>
      <w:r w:rsidRPr="00AD3C06">
        <w:rPr>
          <w:rFonts w:asciiTheme="minorHAnsi" w:hAnsiTheme="minorHAnsi" w:cstheme="minorHAnsi"/>
          <w:sz w:val="22"/>
          <w:szCs w:val="22"/>
        </w:rPr>
        <w:t xml:space="preserve">l and corporate donors. </w:t>
      </w:r>
    </w:p>
    <w:p w14:paraId="33EDF73F" w14:textId="6BF7597C" w:rsidR="00426113" w:rsidRPr="00AD3C06" w:rsidRDefault="00AA1F57" w:rsidP="00426113">
      <w:pPr>
        <w:pStyle w:val="ListParagraph"/>
        <w:numPr>
          <w:ilvl w:val="0"/>
          <w:numId w:val="12"/>
        </w:numPr>
        <w:rPr>
          <w:rFonts w:asciiTheme="minorHAnsi" w:hAnsiTheme="minorHAnsi" w:cstheme="minorHAnsi"/>
          <w:sz w:val="22"/>
          <w:szCs w:val="22"/>
        </w:rPr>
      </w:pPr>
      <w:r w:rsidRPr="00AD3C06">
        <w:rPr>
          <w:rFonts w:asciiTheme="minorHAnsi" w:hAnsiTheme="minorHAnsi" w:cstheme="minorHAnsi"/>
          <w:b/>
          <w:sz w:val="22"/>
          <w:szCs w:val="22"/>
        </w:rPr>
        <w:t>C</w:t>
      </w:r>
      <w:r w:rsidR="00BB761F" w:rsidRPr="00AD3C06">
        <w:rPr>
          <w:rFonts w:asciiTheme="minorHAnsi" w:hAnsiTheme="minorHAnsi" w:cstheme="minorHAnsi"/>
          <w:b/>
          <w:sz w:val="22"/>
          <w:szCs w:val="22"/>
        </w:rPr>
        <w:t>ultivating</w:t>
      </w:r>
      <w:r w:rsidRPr="00AD3C06">
        <w:rPr>
          <w:rFonts w:asciiTheme="minorHAnsi" w:hAnsiTheme="minorHAnsi" w:cstheme="minorHAnsi"/>
          <w:b/>
          <w:sz w:val="22"/>
          <w:szCs w:val="22"/>
        </w:rPr>
        <w:t xml:space="preserve"> Women United</w:t>
      </w:r>
      <w:r w:rsidRPr="00AD3C06">
        <w:rPr>
          <w:rFonts w:asciiTheme="minorHAnsi" w:hAnsiTheme="minorHAnsi" w:cstheme="minorHAnsi"/>
          <w:sz w:val="22"/>
          <w:szCs w:val="22"/>
        </w:rPr>
        <w:t xml:space="preserve">: </w:t>
      </w:r>
      <w:r w:rsidR="00426113" w:rsidRPr="00AD3C06">
        <w:rPr>
          <w:rFonts w:asciiTheme="minorHAnsi" w:hAnsiTheme="minorHAnsi" w:cstheme="minorHAnsi"/>
          <w:sz w:val="22"/>
          <w:szCs w:val="22"/>
        </w:rPr>
        <w:t xml:space="preserve">As one our </w:t>
      </w:r>
      <w:r w:rsidR="00320F4C" w:rsidRPr="00AD3C06">
        <w:rPr>
          <w:rFonts w:asciiTheme="minorHAnsi" w:hAnsiTheme="minorHAnsi" w:cstheme="minorHAnsi"/>
          <w:sz w:val="22"/>
          <w:szCs w:val="22"/>
        </w:rPr>
        <w:t>fastest growing</w:t>
      </w:r>
      <w:r w:rsidR="00426113" w:rsidRPr="00AD3C06">
        <w:rPr>
          <w:rFonts w:asciiTheme="minorHAnsi" w:hAnsiTheme="minorHAnsi" w:cstheme="minorHAnsi"/>
          <w:sz w:val="22"/>
          <w:szCs w:val="22"/>
        </w:rPr>
        <w:t xml:space="preserve"> donor </w:t>
      </w:r>
      <w:r w:rsidR="00FC3834" w:rsidRPr="00AD3C06">
        <w:rPr>
          <w:rFonts w:asciiTheme="minorHAnsi" w:hAnsiTheme="minorHAnsi" w:cstheme="minorHAnsi"/>
          <w:sz w:val="22"/>
          <w:szCs w:val="22"/>
        </w:rPr>
        <w:t>engagement</w:t>
      </w:r>
      <w:r w:rsidR="00426113" w:rsidRPr="00AD3C06">
        <w:rPr>
          <w:rFonts w:asciiTheme="minorHAnsi" w:hAnsiTheme="minorHAnsi" w:cstheme="minorHAnsi"/>
          <w:sz w:val="22"/>
          <w:szCs w:val="22"/>
        </w:rPr>
        <w:t xml:space="preserve"> groups, Women United </w:t>
      </w:r>
      <w:r w:rsidR="00FC3834" w:rsidRPr="00AD3C06">
        <w:rPr>
          <w:rFonts w:asciiTheme="minorHAnsi" w:hAnsiTheme="minorHAnsi" w:cstheme="minorHAnsi"/>
          <w:sz w:val="22"/>
          <w:szCs w:val="22"/>
        </w:rPr>
        <w:t>continues</w:t>
      </w:r>
      <w:r w:rsidR="00426113" w:rsidRPr="00AD3C06">
        <w:rPr>
          <w:rFonts w:asciiTheme="minorHAnsi" w:hAnsiTheme="minorHAnsi" w:cstheme="minorHAnsi"/>
          <w:sz w:val="22"/>
          <w:szCs w:val="22"/>
        </w:rPr>
        <w:t xml:space="preserve"> to be an </w:t>
      </w:r>
      <w:r w:rsidR="00FC3834" w:rsidRPr="00AD3C06">
        <w:rPr>
          <w:rFonts w:asciiTheme="minorHAnsi" w:hAnsiTheme="minorHAnsi" w:cstheme="minorHAnsi"/>
          <w:sz w:val="22"/>
          <w:szCs w:val="22"/>
        </w:rPr>
        <w:t>opportunity</w:t>
      </w:r>
      <w:r w:rsidR="00426113" w:rsidRPr="00AD3C06">
        <w:rPr>
          <w:rFonts w:asciiTheme="minorHAnsi" w:hAnsiTheme="minorHAnsi" w:cstheme="minorHAnsi"/>
          <w:sz w:val="22"/>
          <w:szCs w:val="22"/>
        </w:rPr>
        <w:t xml:space="preserve"> for growth and </w:t>
      </w:r>
      <w:r w:rsidR="00FC3834" w:rsidRPr="00AD3C06">
        <w:rPr>
          <w:rFonts w:asciiTheme="minorHAnsi" w:hAnsiTheme="minorHAnsi" w:cstheme="minorHAnsi"/>
          <w:sz w:val="22"/>
          <w:szCs w:val="22"/>
        </w:rPr>
        <w:t>engagement</w:t>
      </w:r>
      <w:r w:rsidR="00B24A43" w:rsidRPr="00AD3C06">
        <w:rPr>
          <w:rFonts w:asciiTheme="minorHAnsi" w:hAnsiTheme="minorHAnsi" w:cstheme="minorHAnsi"/>
          <w:sz w:val="22"/>
          <w:szCs w:val="22"/>
        </w:rPr>
        <w:t xml:space="preserve"> among our women donors</w:t>
      </w:r>
      <w:r w:rsidR="00426113" w:rsidRPr="00AD3C06">
        <w:rPr>
          <w:rFonts w:asciiTheme="minorHAnsi" w:hAnsiTheme="minorHAnsi" w:cstheme="minorHAnsi"/>
          <w:sz w:val="22"/>
          <w:szCs w:val="22"/>
        </w:rPr>
        <w:t xml:space="preserve">. This individual will oversee all </w:t>
      </w:r>
      <w:r w:rsidR="00FC3834" w:rsidRPr="00AD3C06">
        <w:rPr>
          <w:rFonts w:asciiTheme="minorHAnsi" w:hAnsiTheme="minorHAnsi" w:cstheme="minorHAnsi"/>
          <w:sz w:val="22"/>
          <w:szCs w:val="22"/>
        </w:rPr>
        <w:t>aspects</w:t>
      </w:r>
      <w:r w:rsidR="00B24A43" w:rsidRPr="00AD3C06">
        <w:rPr>
          <w:rFonts w:asciiTheme="minorHAnsi" w:hAnsiTheme="minorHAnsi" w:cstheme="minorHAnsi"/>
          <w:sz w:val="22"/>
          <w:szCs w:val="22"/>
        </w:rPr>
        <w:t xml:space="preserve"> associated with </w:t>
      </w:r>
      <w:r w:rsidR="00426113" w:rsidRPr="00AD3C06">
        <w:rPr>
          <w:rFonts w:asciiTheme="minorHAnsi" w:hAnsiTheme="minorHAnsi" w:cstheme="minorHAnsi"/>
          <w:sz w:val="22"/>
          <w:szCs w:val="22"/>
        </w:rPr>
        <w:t xml:space="preserve">Women United including </w:t>
      </w:r>
      <w:r w:rsidR="00B24A43" w:rsidRPr="00AD3C06">
        <w:rPr>
          <w:rFonts w:asciiTheme="minorHAnsi" w:hAnsiTheme="minorHAnsi" w:cstheme="minorHAnsi"/>
          <w:sz w:val="22"/>
          <w:szCs w:val="22"/>
        </w:rPr>
        <w:t>oversight of all events,</w:t>
      </w:r>
      <w:r w:rsidR="00320F4C" w:rsidRPr="00AD3C06">
        <w:rPr>
          <w:rFonts w:asciiTheme="minorHAnsi" w:hAnsiTheme="minorHAnsi" w:cstheme="minorHAnsi"/>
          <w:sz w:val="22"/>
          <w:szCs w:val="22"/>
        </w:rPr>
        <w:t xml:space="preserve"> networking opportunities,</w:t>
      </w:r>
      <w:r w:rsidR="00B24A43" w:rsidRPr="00AD3C06">
        <w:rPr>
          <w:rFonts w:asciiTheme="minorHAnsi" w:hAnsiTheme="minorHAnsi" w:cstheme="minorHAnsi"/>
          <w:sz w:val="22"/>
          <w:szCs w:val="22"/>
        </w:rPr>
        <w:t xml:space="preserve"> budgets, meetings</w:t>
      </w:r>
      <w:r w:rsidR="00320F4C" w:rsidRPr="00AD3C06">
        <w:rPr>
          <w:rFonts w:asciiTheme="minorHAnsi" w:hAnsiTheme="minorHAnsi" w:cstheme="minorHAnsi"/>
          <w:sz w:val="22"/>
          <w:szCs w:val="22"/>
        </w:rPr>
        <w:t>, allocations,</w:t>
      </w:r>
      <w:r w:rsidR="00B24A43" w:rsidRPr="00AD3C06">
        <w:rPr>
          <w:rFonts w:asciiTheme="minorHAnsi" w:hAnsiTheme="minorHAnsi" w:cstheme="minorHAnsi"/>
          <w:sz w:val="22"/>
          <w:szCs w:val="22"/>
        </w:rPr>
        <w:t xml:space="preserve"> and</w:t>
      </w:r>
      <w:r w:rsidR="00320F4C" w:rsidRPr="00AD3C06">
        <w:rPr>
          <w:rFonts w:asciiTheme="minorHAnsi" w:hAnsiTheme="minorHAnsi" w:cstheme="minorHAnsi"/>
          <w:sz w:val="22"/>
          <w:szCs w:val="22"/>
        </w:rPr>
        <w:t xml:space="preserve"> all</w:t>
      </w:r>
      <w:r w:rsidR="00B24A43" w:rsidRPr="00AD3C06">
        <w:rPr>
          <w:rFonts w:asciiTheme="minorHAnsi" w:hAnsiTheme="minorHAnsi" w:cstheme="minorHAnsi"/>
          <w:sz w:val="22"/>
          <w:szCs w:val="22"/>
        </w:rPr>
        <w:t xml:space="preserve"> activities.</w:t>
      </w:r>
    </w:p>
    <w:p w14:paraId="29800C20" w14:textId="03F2CEB9" w:rsidR="00795739" w:rsidRPr="00AD3C06" w:rsidRDefault="00795739" w:rsidP="00A32808">
      <w:pPr>
        <w:numPr>
          <w:ilvl w:val="0"/>
          <w:numId w:val="12"/>
        </w:numPr>
        <w:tabs>
          <w:tab w:val="clear" w:pos="720"/>
          <w:tab w:val="num" w:pos="360"/>
        </w:tabs>
        <w:overflowPunct/>
        <w:autoSpaceDE/>
        <w:autoSpaceDN/>
        <w:adjustRightInd/>
        <w:textAlignment w:val="auto"/>
        <w:rPr>
          <w:rFonts w:asciiTheme="minorHAnsi" w:hAnsiTheme="minorHAnsi" w:cstheme="minorHAnsi"/>
          <w:b/>
          <w:sz w:val="22"/>
          <w:szCs w:val="22"/>
        </w:rPr>
      </w:pPr>
      <w:r w:rsidRPr="00AD3C06">
        <w:rPr>
          <w:rFonts w:asciiTheme="minorHAnsi" w:hAnsiTheme="minorHAnsi" w:cstheme="minorHAnsi"/>
          <w:b/>
          <w:sz w:val="22"/>
          <w:szCs w:val="22"/>
        </w:rPr>
        <w:t>Telling Our Story:</w:t>
      </w:r>
      <w:r w:rsidRPr="00AD3C06">
        <w:rPr>
          <w:rFonts w:asciiTheme="minorHAnsi" w:hAnsiTheme="minorHAnsi" w:cstheme="minorHAnsi"/>
          <w:sz w:val="22"/>
          <w:szCs w:val="22"/>
        </w:rPr>
        <w:t xml:space="preserve"> </w:t>
      </w:r>
      <w:r w:rsidR="00895ADD" w:rsidRPr="00AD3C06">
        <w:rPr>
          <w:rFonts w:asciiTheme="minorHAnsi" w:hAnsiTheme="minorHAnsi" w:cstheme="minorHAnsi"/>
          <w:sz w:val="22"/>
          <w:szCs w:val="22"/>
        </w:rPr>
        <w:t>Through</w:t>
      </w:r>
      <w:r w:rsidR="00B24A43" w:rsidRPr="00AD3C06">
        <w:rPr>
          <w:rFonts w:asciiTheme="minorHAnsi" w:hAnsiTheme="minorHAnsi" w:cstheme="minorHAnsi"/>
          <w:sz w:val="22"/>
          <w:szCs w:val="22"/>
        </w:rPr>
        <w:t xml:space="preserve"> </w:t>
      </w:r>
      <w:r w:rsidR="00FC3834" w:rsidRPr="00AD3C06">
        <w:rPr>
          <w:rFonts w:asciiTheme="minorHAnsi" w:hAnsiTheme="minorHAnsi" w:cstheme="minorHAnsi"/>
          <w:sz w:val="22"/>
          <w:szCs w:val="22"/>
        </w:rPr>
        <w:t>presentations</w:t>
      </w:r>
      <w:r w:rsidR="00320F4C" w:rsidRPr="00AD3C06">
        <w:rPr>
          <w:rFonts w:asciiTheme="minorHAnsi" w:hAnsiTheme="minorHAnsi" w:cstheme="minorHAnsi"/>
          <w:sz w:val="22"/>
          <w:szCs w:val="22"/>
        </w:rPr>
        <w:t>, events,</w:t>
      </w:r>
      <w:r w:rsidR="00B24A43" w:rsidRPr="00AD3C06">
        <w:rPr>
          <w:rFonts w:asciiTheme="minorHAnsi" w:hAnsiTheme="minorHAnsi" w:cstheme="minorHAnsi"/>
          <w:sz w:val="22"/>
          <w:szCs w:val="22"/>
        </w:rPr>
        <w:t xml:space="preserve"> and other engagement </w:t>
      </w:r>
      <w:r w:rsidR="00FC3834" w:rsidRPr="00AD3C06">
        <w:rPr>
          <w:rFonts w:asciiTheme="minorHAnsi" w:hAnsiTheme="minorHAnsi" w:cstheme="minorHAnsi"/>
          <w:sz w:val="22"/>
          <w:szCs w:val="22"/>
        </w:rPr>
        <w:t>opportunities</w:t>
      </w:r>
      <w:r w:rsidR="00895ADD" w:rsidRPr="00AD3C06">
        <w:rPr>
          <w:rFonts w:asciiTheme="minorHAnsi" w:hAnsiTheme="minorHAnsi" w:cstheme="minorHAnsi"/>
          <w:sz w:val="22"/>
          <w:szCs w:val="22"/>
        </w:rPr>
        <w:t>, y</w:t>
      </w:r>
      <w:r w:rsidRPr="00AD3C06">
        <w:rPr>
          <w:rFonts w:asciiTheme="minorHAnsi" w:hAnsiTheme="minorHAnsi" w:cstheme="minorHAnsi"/>
          <w:sz w:val="22"/>
          <w:szCs w:val="22"/>
        </w:rPr>
        <w:t xml:space="preserve">ou will work </w:t>
      </w:r>
      <w:r w:rsidR="00895ADD" w:rsidRPr="00AD3C06">
        <w:rPr>
          <w:rFonts w:asciiTheme="minorHAnsi" w:hAnsiTheme="minorHAnsi" w:cstheme="minorHAnsi"/>
          <w:sz w:val="22"/>
          <w:szCs w:val="22"/>
        </w:rPr>
        <w:t>across</w:t>
      </w:r>
      <w:r w:rsidRPr="00AD3C06">
        <w:rPr>
          <w:rFonts w:asciiTheme="minorHAnsi" w:hAnsiTheme="minorHAnsi" w:cstheme="minorHAnsi"/>
          <w:sz w:val="22"/>
          <w:szCs w:val="22"/>
        </w:rPr>
        <w:t xml:space="preserve"> </w:t>
      </w:r>
      <w:r w:rsidR="00A32808" w:rsidRPr="00AD3C06">
        <w:rPr>
          <w:rFonts w:asciiTheme="minorHAnsi" w:hAnsiTheme="minorHAnsi" w:cstheme="minorHAnsi"/>
          <w:sz w:val="22"/>
          <w:szCs w:val="22"/>
        </w:rPr>
        <w:t xml:space="preserve">teams and partners to </w:t>
      </w:r>
      <w:r w:rsidR="00320F4C" w:rsidRPr="00AD3C06">
        <w:rPr>
          <w:rFonts w:asciiTheme="minorHAnsi" w:hAnsiTheme="minorHAnsi" w:cstheme="minorHAnsi"/>
          <w:sz w:val="22"/>
          <w:szCs w:val="22"/>
        </w:rPr>
        <w:t xml:space="preserve">be an advocate for United Way and </w:t>
      </w:r>
      <w:r w:rsidR="00895ADD" w:rsidRPr="00AD3C06">
        <w:rPr>
          <w:rFonts w:asciiTheme="minorHAnsi" w:hAnsiTheme="minorHAnsi" w:cstheme="minorHAnsi"/>
          <w:sz w:val="22"/>
          <w:szCs w:val="22"/>
        </w:rPr>
        <w:t>communicate clearly and effectively to i</w:t>
      </w:r>
      <w:r w:rsidR="00320F4C" w:rsidRPr="00AD3C06">
        <w:rPr>
          <w:rFonts w:asciiTheme="minorHAnsi" w:hAnsiTheme="minorHAnsi" w:cstheme="minorHAnsi"/>
          <w:sz w:val="22"/>
          <w:szCs w:val="22"/>
        </w:rPr>
        <w:t xml:space="preserve">nternal and external audiences </w:t>
      </w:r>
      <w:r w:rsidR="00A32808" w:rsidRPr="00AD3C06">
        <w:rPr>
          <w:rFonts w:asciiTheme="minorHAnsi" w:hAnsiTheme="minorHAnsi" w:cstheme="minorHAnsi"/>
          <w:sz w:val="22"/>
          <w:szCs w:val="22"/>
        </w:rPr>
        <w:t>the work</w:t>
      </w:r>
      <w:r w:rsidR="00895ADD" w:rsidRPr="00AD3C06">
        <w:rPr>
          <w:rFonts w:asciiTheme="minorHAnsi" w:hAnsiTheme="minorHAnsi" w:cstheme="minorHAnsi"/>
          <w:sz w:val="22"/>
          <w:szCs w:val="22"/>
        </w:rPr>
        <w:t xml:space="preserve"> and impact of United Way</w:t>
      </w:r>
      <w:r w:rsidR="00A32808" w:rsidRPr="00AD3C06">
        <w:rPr>
          <w:rFonts w:asciiTheme="minorHAnsi" w:hAnsiTheme="minorHAnsi" w:cstheme="minorHAnsi"/>
          <w:sz w:val="22"/>
          <w:szCs w:val="22"/>
        </w:rPr>
        <w:t xml:space="preserve">. </w:t>
      </w:r>
    </w:p>
    <w:p w14:paraId="305DE73E" w14:textId="504FE02A" w:rsidR="007C1669" w:rsidRPr="00AD3C06" w:rsidRDefault="007C1669" w:rsidP="007C1669">
      <w:pPr>
        <w:numPr>
          <w:ilvl w:val="0"/>
          <w:numId w:val="12"/>
        </w:numPr>
        <w:tabs>
          <w:tab w:val="clear" w:pos="720"/>
          <w:tab w:val="num" w:pos="360"/>
        </w:tabs>
        <w:overflowPunct/>
        <w:autoSpaceDE/>
        <w:autoSpaceDN/>
        <w:adjustRightInd/>
        <w:textAlignment w:val="auto"/>
        <w:rPr>
          <w:rFonts w:asciiTheme="minorHAnsi" w:hAnsiTheme="minorHAnsi" w:cstheme="minorHAnsi"/>
          <w:sz w:val="22"/>
          <w:szCs w:val="22"/>
        </w:rPr>
      </w:pPr>
      <w:r w:rsidRPr="00AD3C06">
        <w:rPr>
          <w:rFonts w:asciiTheme="minorHAnsi" w:hAnsiTheme="minorHAnsi" w:cstheme="minorHAnsi"/>
          <w:b/>
          <w:sz w:val="22"/>
          <w:szCs w:val="22"/>
        </w:rPr>
        <w:t>Championing Our Community:</w:t>
      </w:r>
      <w:r w:rsidRPr="00AD3C06">
        <w:rPr>
          <w:rFonts w:asciiTheme="minorHAnsi" w:hAnsiTheme="minorHAnsi" w:cstheme="minorHAnsi"/>
          <w:sz w:val="22"/>
          <w:szCs w:val="22"/>
        </w:rPr>
        <w:t xml:space="preserve"> You w</w:t>
      </w:r>
      <w:r w:rsidR="00426113" w:rsidRPr="00AD3C06">
        <w:rPr>
          <w:rFonts w:asciiTheme="minorHAnsi" w:hAnsiTheme="minorHAnsi" w:cstheme="minorHAnsi"/>
          <w:sz w:val="22"/>
          <w:szCs w:val="22"/>
        </w:rPr>
        <w:t xml:space="preserve">ill serve as the liaison to HandsOn New </w:t>
      </w:r>
      <w:r w:rsidR="00FC3834" w:rsidRPr="00AD3C06">
        <w:rPr>
          <w:rFonts w:asciiTheme="minorHAnsi" w:hAnsiTheme="minorHAnsi" w:cstheme="minorHAnsi"/>
          <w:sz w:val="22"/>
          <w:szCs w:val="22"/>
        </w:rPr>
        <w:t>Orleans</w:t>
      </w:r>
      <w:r w:rsidRPr="00AD3C06">
        <w:rPr>
          <w:rFonts w:asciiTheme="minorHAnsi" w:hAnsiTheme="minorHAnsi" w:cstheme="minorHAnsi"/>
          <w:sz w:val="22"/>
          <w:szCs w:val="22"/>
        </w:rPr>
        <w:t xml:space="preserve">, maintaining </w:t>
      </w:r>
      <w:r w:rsidR="00426113" w:rsidRPr="00AD3C06">
        <w:rPr>
          <w:rFonts w:asciiTheme="minorHAnsi" w:hAnsiTheme="minorHAnsi" w:cstheme="minorHAnsi"/>
          <w:sz w:val="22"/>
          <w:szCs w:val="22"/>
        </w:rPr>
        <w:t xml:space="preserve">open communication and oversight to ensure </w:t>
      </w:r>
      <w:r w:rsidR="00FC3834" w:rsidRPr="00AD3C06">
        <w:rPr>
          <w:rFonts w:asciiTheme="minorHAnsi" w:hAnsiTheme="minorHAnsi" w:cstheme="minorHAnsi"/>
          <w:sz w:val="22"/>
          <w:szCs w:val="22"/>
        </w:rPr>
        <w:t>engaging</w:t>
      </w:r>
      <w:r w:rsidR="00426113" w:rsidRPr="00AD3C06">
        <w:rPr>
          <w:rFonts w:asciiTheme="minorHAnsi" w:hAnsiTheme="minorHAnsi" w:cstheme="minorHAnsi"/>
          <w:sz w:val="22"/>
          <w:szCs w:val="22"/>
        </w:rPr>
        <w:t xml:space="preserve"> volunteer </w:t>
      </w:r>
      <w:r w:rsidR="00FC3834" w:rsidRPr="00AD3C06">
        <w:rPr>
          <w:rFonts w:asciiTheme="minorHAnsi" w:hAnsiTheme="minorHAnsi" w:cstheme="minorHAnsi"/>
          <w:sz w:val="22"/>
          <w:szCs w:val="22"/>
        </w:rPr>
        <w:t>opportunities</w:t>
      </w:r>
      <w:r w:rsidR="00426113" w:rsidRPr="00AD3C06">
        <w:rPr>
          <w:rFonts w:asciiTheme="minorHAnsi" w:hAnsiTheme="minorHAnsi" w:cstheme="minorHAnsi"/>
          <w:sz w:val="22"/>
          <w:szCs w:val="22"/>
        </w:rPr>
        <w:t xml:space="preserve"> are available within our top 20 </w:t>
      </w:r>
      <w:r w:rsidR="00FC3834" w:rsidRPr="00AD3C06">
        <w:rPr>
          <w:rFonts w:asciiTheme="minorHAnsi" w:hAnsiTheme="minorHAnsi" w:cstheme="minorHAnsi"/>
          <w:sz w:val="22"/>
          <w:szCs w:val="22"/>
        </w:rPr>
        <w:t>companies</w:t>
      </w:r>
      <w:r w:rsidR="00426113" w:rsidRPr="00AD3C06">
        <w:rPr>
          <w:rFonts w:asciiTheme="minorHAnsi" w:hAnsiTheme="minorHAnsi" w:cstheme="minorHAnsi"/>
          <w:sz w:val="22"/>
          <w:szCs w:val="22"/>
        </w:rPr>
        <w:t xml:space="preserve"> as well as our community at large.</w:t>
      </w:r>
    </w:p>
    <w:p w14:paraId="74C952FE" w14:textId="53CABC3D" w:rsidR="00C7626F" w:rsidRPr="00AD3C06" w:rsidRDefault="00C7626F" w:rsidP="007C1669">
      <w:pPr>
        <w:numPr>
          <w:ilvl w:val="0"/>
          <w:numId w:val="12"/>
        </w:numPr>
        <w:tabs>
          <w:tab w:val="clear" w:pos="720"/>
          <w:tab w:val="num" w:pos="360"/>
        </w:tabs>
        <w:overflowPunct/>
        <w:autoSpaceDE/>
        <w:autoSpaceDN/>
        <w:adjustRightInd/>
        <w:textAlignment w:val="auto"/>
        <w:rPr>
          <w:rFonts w:asciiTheme="minorHAnsi" w:hAnsiTheme="minorHAnsi" w:cstheme="minorHAnsi"/>
          <w:sz w:val="22"/>
          <w:szCs w:val="22"/>
        </w:rPr>
      </w:pPr>
      <w:r w:rsidRPr="00AD3C06">
        <w:rPr>
          <w:rFonts w:asciiTheme="minorHAnsi" w:hAnsiTheme="minorHAnsi" w:cstheme="minorHAnsi"/>
          <w:b/>
          <w:sz w:val="22"/>
          <w:szCs w:val="22"/>
        </w:rPr>
        <w:t>Showing up in times of need:</w:t>
      </w:r>
      <w:r w:rsidRPr="00AD3C06">
        <w:rPr>
          <w:rFonts w:asciiTheme="minorHAnsi" w:hAnsiTheme="minorHAnsi" w:cstheme="minorHAnsi"/>
          <w:sz w:val="22"/>
          <w:szCs w:val="22"/>
        </w:rPr>
        <w:t xml:space="preserve"> Living in South </w:t>
      </w:r>
      <w:r w:rsidR="00FC3834" w:rsidRPr="00AD3C06">
        <w:rPr>
          <w:rFonts w:asciiTheme="minorHAnsi" w:hAnsiTheme="minorHAnsi" w:cstheme="minorHAnsi"/>
          <w:sz w:val="22"/>
          <w:szCs w:val="22"/>
        </w:rPr>
        <w:t>Louisiana</w:t>
      </w:r>
      <w:r w:rsidRPr="00AD3C06">
        <w:rPr>
          <w:rFonts w:asciiTheme="minorHAnsi" w:hAnsiTheme="minorHAnsi" w:cstheme="minorHAnsi"/>
          <w:sz w:val="22"/>
          <w:szCs w:val="22"/>
        </w:rPr>
        <w:t xml:space="preserve"> re</w:t>
      </w:r>
      <w:r w:rsidR="00B24A43" w:rsidRPr="00AD3C06">
        <w:rPr>
          <w:rFonts w:asciiTheme="minorHAnsi" w:hAnsiTheme="minorHAnsi" w:cstheme="minorHAnsi"/>
          <w:sz w:val="22"/>
          <w:szCs w:val="22"/>
        </w:rPr>
        <w:t xml:space="preserve">quires us to be </w:t>
      </w:r>
      <w:r w:rsidR="00F45874" w:rsidRPr="00AD3C06">
        <w:rPr>
          <w:rFonts w:asciiTheme="minorHAnsi" w:hAnsiTheme="minorHAnsi" w:cstheme="minorHAnsi"/>
          <w:sz w:val="22"/>
          <w:szCs w:val="22"/>
        </w:rPr>
        <w:t>nim</w:t>
      </w:r>
      <w:r w:rsidR="00FC3834" w:rsidRPr="00AD3C06">
        <w:rPr>
          <w:rFonts w:asciiTheme="minorHAnsi" w:hAnsiTheme="minorHAnsi" w:cstheme="minorHAnsi"/>
          <w:sz w:val="22"/>
          <w:szCs w:val="22"/>
        </w:rPr>
        <w:t>ble</w:t>
      </w:r>
      <w:r w:rsidR="00B24A43" w:rsidRPr="00AD3C06">
        <w:rPr>
          <w:rFonts w:asciiTheme="minorHAnsi" w:hAnsiTheme="minorHAnsi" w:cstheme="minorHAnsi"/>
          <w:sz w:val="22"/>
          <w:szCs w:val="22"/>
        </w:rPr>
        <w:t xml:space="preserve"> and flexi</w:t>
      </w:r>
      <w:r w:rsidRPr="00AD3C06">
        <w:rPr>
          <w:rFonts w:asciiTheme="minorHAnsi" w:hAnsiTheme="minorHAnsi" w:cstheme="minorHAnsi"/>
          <w:sz w:val="22"/>
          <w:szCs w:val="22"/>
        </w:rPr>
        <w:t xml:space="preserve">ble especially in times of disaster. </w:t>
      </w:r>
      <w:r w:rsidR="001D6E42" w:rsidRPr="00AD3C06">
        <w:rPr>
          <w:rFonts w:asciiTheme="minorHAnsi" w:hAnsiTheme="minorHAnsi" w:cstheme="minorHAnsi"/>
          <w:sz w:val="22"/>
          <w:szCs w:val="22"/>
        </w:rPr>
        <w:t xml:space="preserve">The Marketing/RD team currently leads our disaster relief efforts, and in times of need, we all pitch in. You will help lead these efforts in conjunction with the CSO to help develop and facilitate disaster relief and assistance when needed. </w:t>
      </w:r>
      <w:r w:rsidRPr="00AD3C06">
        <w:rPr>
          <w:rFonts w:asciiTheme="minorHAnsi" w:hAnsiTheme="minorHAnsi" w:cstheme="minorHAnsi"/>
          <w:sz w:val="22"/>
          <w:szCs w:val="22"/>
        </w:rPr>
        <w:t xml:space="preserve"> </w:t>
      </w:r>
    </w:p>
    <w:p w14:paraId="5D3CC893" w14:textId="3D256B54" w:rsidR="007C1669" w:rsidRPr="00AD3C06" w:rsidRDefault="007C1669" w:rsidP="007C1669">
      <w:pPr>
        <w:pStyle w:val="ListParagraph"/>
        <w:numPr>
          <w:ilvl w:val="0"/>
          <w:numId w:val="12"/>
        </w:numPr>
        <w:tabs>
          <w:tab w:val="clear" w:pos="720"/>
          <w:tab w:val="num" w:pos="360"/>
        </w:tabs>
        <w:overflowPunct/>
        <w:autoSpaceDE/>
        <w:autoSpaceDN/>
        <w:adjustRightInd/>
        <w:contextualSpacing w:val="0"/>
        <w:textAlignment w:val="auto"/>
        <w:rPr>
          <w:rFonts w:asciiTheme="minorHAnsi" w:hAnsiTheme="minorHAnsi" w:cstheme="minorHAnsi"/>
          <w:sz w:val="22"/>
          <w:szCs w:val="22"/>
        </w:rPr>
      </w:pPr>
      <w:r w:rsidRPr="00AD3C06">
        <w:rPr>
          <w:rFonts w:asciiTheme="minorHAnsi" w:hAnsiTheme="minorHAnsi" w:cstheme="minorHAnsi"/>
          <w:b/>
          <w:sz w:val="22"/>
          <w:szCs w:val="22"/>
        </w:rPr>
        <w:t>Innovating and Improving:</w:t>
      </w:r>
      <w:r w:rsidRPr="00AD3C06">
        <w:rPr>
          <w:rFonts w:asciiTheme="minorHAnsi" w:hAnsiTheme="minorHAnsi" w:cstheme="minorHAnsi"/>
          <w:sz w:val="22"/>
          <w:szCs w:val="22"/>
        </w:rPr>
        <w:t xml:space="preserve"> You will be empowered to problem-solve</w:t>
      </w:r>
      <w:r w:rsidR="00895ADD" w:rsidRPr="00AD3C06">
        <w:rPr>
          <w:rFonts w:asciiTheme="minorHAnsi" w:hAnsiTheme="minorHAnsi" w:cstheme="minorHAnsi"/>
          <w:sz w:val="22"/>
          <w:szCs w:val="22"/>
        </w:rPr>
        <w:t>, resolve organizational challenges and perform other work-related duties based on your interests and skills as needed</w:t>
      </w:r>
      <w:r w:rsidRPr="00AD3C06">
        <w:rPr>
          <w:rFonts w:asciiTheme="minorHAnsi" w:hAnsiTheme="minorHAnsi" w:cstheme="minorHAnsi"/>
          <w:sz w:val="22"/>
          <w:szCs w:val="22"/>
        </w:rPr>
        <w:t>.</w:t>
      </w:r>
    </w:p>
    <w:p w14:paraId="7FE793F4" w14:textId="77777777" w:rsidR="007C1669" w:rsidRPr="00AD3C06" w:rsidRDefault="007C1669" w:rsidP="007C1669">
      <w:pPr>
        <w:ind w:left="1080"/>
        <w:rPr>
          <w:rFonts w:asciiTheme="minorHAnsi" w:hAnsiTheme="minorHAnsi" w:cstheme="minorHAnsi"/>
          <w:sz w:val="22"/>
          <w:szCs w:val="22"/>
        </w:rPr>
      </w:pPr>
    </w:p>
    <w:p w14:paraId="16A906C1" w14:textId="77777777" w:rsidR="002273A8" w:rsidRPr="00AD3C06" w:rsidRDefault="001C067E" w:rsidP="003D5493">
      <w:pPr>
        <w:tabs>
          <w:tab w:val="left" w:pos="-720"/>
        </w:tabs>
        <w:suppressAutoHyphens/>
        <w:jc w:val="both"/>
        <w:rPr>
          <w:rFonts w:asciiTheme="minorHAnsi" w:hAnsiTheme="minorHAnsi" w:cstheme="minorHAnsi"/>
          <w:spacing w:val="-3"/>
          <w:sz w:val="22"/>
          <w:szCs w:val="22"/>
        </w:rPr>
      </w:pPr>
      <w:r w:rsidRPr="00AD3C06">
        <w:rPr>
          <w:rFonts w:asciiTheme="minorHAnsi" w:hAnsiTheme="minorHAnsi" w:cstheme="minorHAnsi"/>
          <w:b/>
          <w:spacing w:val="-3"/>
          <w:sz w:val="22"/>
          <w:szCs w:val="22"/>
          <w:u w:val="single"/>
        </w:rPr>
        <w:t xml:space="preserve">QUALIFICATIONS: </w:t>
      </w:r>
    </w:p>
    <w:p w14:paraId="6D74E3D7" w14:textId="77777777" w:rsidR="001C067E" w:rsidRPr="00AD3C06" w:rsidRDefault="001C067E" w:rsidP="001C067E">
      <w:pPr>
        <w:tabs>
          <w:tab w:val="left" w:pos="-720"/>
          <w:tab w:val="left" w:pos="0"/>
        </w:tabs>
        <w:suppressAutoHyphens/>
        <w:jc w:val="both"/>
        <w:rPr>
          <w:rFonts w:asciiTheme="minorHAnsi" w:hAnsiTheme="minorHAnsi" w:cstheme="minorHAnsi"/>
          <w:spacing w:val="-3"/>
          <w:sz w:val="22"/>
          <w:szCs w:val="22"/>
        </w:rPr>
      </w:pPr>
    </w:p>
    <w:p w14:paraId="3855A51E" w14:textId="2A3E800F" w:rsidR="005F0D56" w:rsidRPr="00AD3C06" w:rsidRDefault="001877D1" w:rsidP="001C067E">
      <w:p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b/>
          <w:spacing w:val="-3"/>
          <w:sz w:val="22"/>
          <w:szCs w:val="22"/>
        </w:rPr>
        <w:tab/>
      </w:r>
      <w:r w:rsidR="001C067E" w:rsidRPr="00AD3C06">
        <w:rPr>
          <w:rFonts w:asciiTheme="minorHAnsi" w:hAnsiTheme="minorHAnsi" w:cstheme="minorHAnsi"/>
          <w:b/>
          <w:spacing w:val="-3"/>
          <w:sz w:val="22"/>
          <w:szCs w:val="22"/>
        </w:rPr>
        <w:t>Education:</w:t>
      </w:r>
      <w:r w:rsidR="001C067E" w:rsidRPr="00AD3C06">
        <w:rPr>
          <w:rFonts w:asciiTheme="minorHAnsi" w:hAnsiTheme="minorHAnsi" w:cstheme="minorHAnsi"/>
          <w:spacing w:val="-3"/>
          <w:sz w:val="22"/>
          <w:szCs w:val="22"/>
        </w:rPr>
        <w:t xml:space="preserve"> </w:t>
      </w:r>
      <w:r w:rsidR="005F0D56" w:rsidRPr="00AD3C06">
        <w:rPr>
          <w:rFonts w:asciiTheme="minorHAnsi" w:hAnsiTheme="minorHAnsi" w:cstheme="minorHAnsi"/>
          <w:spacing w:val="-3"/>
          <w:sz w:val="22"/>
          <w:szCs w:val="22"/>
        </w:rPr>
        <w:t>Bachelor</w:t>
      </w:r>
      <w:r w:rsidR="00895ADD" w:rsidRPr="00AD3C06">
        <w:rPr>
          <w:rFonts w:asciiTheme="minorHAnsi" w:hAnsiTheme="minorHAnsi" w:cstheme="minorHAnsi"/>
          <w:spacing w:val="-3"/>
          <w:sz w:val="22"/>
          <w:szCs w:val="22"/>
        </w:rPr>
        <w:t>'s</w:t>
      </w:r>
      <w:r w:rsidR="005F0D56" w:rsidRPr="00AD3C06">
        <w:rPr>
          <w:rFonts w:asciiTheme="minorHAnsi" w:hAnsiTheme="minorHAnsi" w:cstheme="minorHAnsi"/>
          <w:spacing w:val="-3"/>
          <w:sz w:val="22"/>
          <w:szCs w:val="22"/>
        </w:rPr>
        <w:t xml:space="preserve"> degree </w:t>
      </w:r>
      <w:r w:rsidR="00795739" w:rsidRPr="00AD3C06">
        <w:rPr>
          <w:rFonts w:asciiTheme="minorHAnsi" w:hAnsiTheme="minorHAnsi" w:cstheme="minorHAnsi"/>
          <w:spacing w:val="-3"/>
          <w:sz w:val="22"/>
          <w:szCs w:val="22"/>
        </w:rPr>
        <w:t xml:space="preserve">required; </w:t>
      </w:r>
      <w:r w:rsidR="00895ADD" w:rsidRPr="00AD3C06">
        <w:rPr>
          <w:rFonts w:asciiTheme="minorHAnsi" w:hAnsiTheme="minorHAnsi" w:cstheme="minorHAnsi"/>
          <w:spacing w:val="-3"/>
          <w:sz w:val="22"/>
          <w:szCs w:val="22"/>
        </w:rPr>
        <w:t>m</w:t>
      </w:r>
      <w:r w:rsidR="00795739" w:rsidRPr="00AD3C06">
        <w:rPr>
          <w:rFonts w:asciiTheme="minorHAnsi" w:hAnsiTheme="minorHAnsi" w:cstheme="minorHAnsi"/>
          <w:spacing w:val="-3"/>
          <w:sz w:val="22"/>
          <w:szCs w:val="22"/>
        </w:rPr>
        <w:t>aster</w:t>
      </w:r>
      <w:r w:rsidR="00895ADD" w:rsidRPr="00AD3C06">
        <w:rPr>
          <w:rFonts w:asciiTheme="minorHAnsi" w:hAnsiTheme="minorHAnsi" w:cstheme="minorHAnsi"/>
          <w:spacing w:val="-3"/>
          <w:sz w:val="22"/>
          <w:szCs w:val="22"/>
        </w:rPr>
        <w:t>'</w:t>
      </w:r>
      <w:r w:rsidR="00795739" w:rsidRPr="00AD3C06">
        <w:rPr>
          <w:rFonts w:asciiTheme="minorHAnsi" w:hAnsiTheme="minorHAnsi" w:cstheme="minorHAnsi"/>
          <w:spacing w:val="-3"/>
          <w:sz w:val="22"/>
          <w:szCs w:val="22"/>
        </w:rPr>
        <w:t xml:space="preserve">s preferred. </w:t>
      </w:r>
    </w:p>
    <w:p w14:paraId="151423A5" w14:textId="63C75AD8" w:rsidR="001C067E" w:rsidRPr="00AD3C06" w:rsidRDefault="001877D1" w:rsidP="001877D1">
      <w:p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b/>
          <w:spacing w:val="-3"/>
          <w:sz w:val="22"/>
          <w:szCs w:val="22"/>
        </w:rPr>
        <w:tab/>
      </w:r>
      <w:r w:rsidR="001C067E" w:rsidRPr="00AD3C06">
        <w:rPr>
          <w:rFonts w:asciiTheme="minorHAnsi" w:hAnsiTheme="minorHAnsi" w:cstheme="minorHAnsi"/>
          <w:b/>
          <w:spacing w:val="-3"/>
          <w:sz w:val="22"/>
          <w:szCs w:val="22"/>
        </w:rPr>
        <w:t>Experience:</w:t>
      </w:r>
      <w:r w:rsidR="001C067E" w:rsidRPr="00AD3C06">
        <w:rPr>
          <w:rFonts w:asciiTheme="minorHAnsi" w:hAnsiTheme="minorHAnsi" w:cstheme="minorHAnsi"/>
          <w:spacing w:val="-3"/>
          <w:sz w:val="22"/>
          <w:szCs w:val="22"/>
        </w:rPr>
        <w:t xml:space="preserve"> </w:t>
      </w:r>
      <w:r w:rsidR="00AA1F57" w:rsidRPr="00AD3C06">
        <w:rPr>
          <w:rFonts w:asciiTheme="minorHAnsi" w:hAnsiTheme="minorHAnsi" w:cstheme="minorHAnsi"/>
          <w:spacing w:val="-3"/>
          <w:sz w:val="22"/>
          <w:szCs w:val="22"/>
        </w:rPr>
        <w:t>10+</w:t>
      </w:r>
      <w:r w:rsidRPr="00AD3C06">
        <w:rPr>
          <w:rFonts w:asciiTheme="minorHAnsi" w:hAnsiTheme="minorHAnsi" w:cstheme="minorHAnsi"/>
          <w:spacing w:val="-3"/>
          <w:sz w:val="22"/>
          <w:szCs w:val="22"/>
        </w:rPr>
        <w:t xml:space="preserve"> </w:t>
      </w:r>
      <w:r w:rsidR="001C067E" w:rsidRPr="00AD3C06">
        <w:rPr>
          <w:rFonts w:asciiTheme="minorHAnsi" w:hAnsiTheme="minorHAnsi" w:cstheme="minorHAnsi"/>
          <w:spacing w:val="-3"/>
          <w:sz w:val="22"/>
          <w:szCs w:val="22"/>
        </w:rPr>
        <w:t xml:space="preserve">years of </w:t>
      </w:r>
      <w:r w:rsidR="00372E93" w:rsidRPr="00AD3C06">
        <w:rPr>
          <w:rFonts w:asciiTheme="minorHAnsi" w:hAnsiTheme="minorHAnsi" w:cstheme="minorHAnsi"/>
          <w:spacing w:val="-3"/>
          <w:sz w:val="22"/>
          <w:szCs w:val="22"/>
        </w:rPr>
        <w:t xml:space="preserve">fundraising </w:t>
      </w:r>
      <w:r w:rsidRPr="00AD3C06">
        <w:rPr>
          <w:rFonts w:asciiTheme="minorHAnsi" w:hAnsiTheme="minorHAnsi" w:cstheme="minorHAnsi"/>
          <w:spacing w:val="-3"/>
          <w:sz w:val="22"/>
          <w:szCs w:val="22"/>
        </w:rPr>
        <w:t>experience</w:t>
      </w:r>
      <w:r w:rsidR="00895ADD" w:rsidRPr="00AD3C06">
        <w:rPr>
          <w:rFonts w:asciiTheme="minorHAnsi" w:hAnsiTheme="minorHAnsi" w:cstheme="minorHAnsi"/>
          <w:spacing w:val="-3"/>
          <w:sz w:val="22"/>
          <w:szCs w:val="22"/>
        </w:rPr>
        <w:t>.</w:t>
      </w:r>
      <w:r w:rsidRPr="00AD3C06">
        <w:rPr>
          <w:rFonts w:asciiTheme="minorHAnsi" w:hAnsiTheme="minorHAnsi" w:cstheme="minorHAnsi"/>
          <w:spacing w:val="-3"/>
          <w:sz w:val="22"/>
          <w:szCs w:val="22"/>
        </w:rPr>
        <w:t xml:space="preserve"> </w:t>
      </w:r>
      <w:r w:rsidR="001C067E" w:rsidRPr="00AD3C06">
        <w:rPr>
          <w:rFonts w:asciiTheme="minorHAnsi" w:hAnsiTheme="minorHAnsi" w:cstheme="minorHAnsi"/>
          <w:spacing w:val="-3"/>
          <w:sz w:val="22"/>
          <w:szCs w:val="22"/>
        </w:rPr>
        <w:t xml:space="preserve"> </w:t>
      </w:r>
    </w:p>
    <w:p w14:paraId="0F0B1D37" w14:textId="77777777" w:rsidR="001C067E" w:rsidRPr="00AD3C06" w:rsidRDefault="001877D1" w:rsidP="001C067E">
      <w:pPr>
        <w:tabs>
          <w:tab w:val="left" w:pos="-720"/>
          <w:tab w:val="left" w:pos="0"/>
        </w:tabs>
        <w:suppressAutoHyphens/>
        <w:jc w:val="both"/>
        <w:rPr>
          <w:rFonts w:asciiTheme="minorHAnsi" w:hAnsiTheme="minorHAnsi" w:cstheme="minorHAnsi"/>
          <w:b/>
          <w:spacing w:val="-3"/>
          <w:sz w:val="22"/>
          <w:szCs w:val="22"/>
        </w:rPr>
      </w:pPr>
      <w:r w:rsidRPr="00AD3C06">
        <w:rPr>
          <w:rFonts w:asciiTheme="minorHAnsi" w:hAnsiTheme="minorHAnsi" w:cstheme="minorHAnsi"/>
          <w:b/>
          <w:spacing w:val="-3"/>
          <w:sz w:val="22"/>
          <w:szCs w:val="22"/>
        </w:rPr>
        <w:tab/>
      </w:r>
      <w:r w:rsidR="001C067E" w:rsidRPr="00AD3C06">
        <w:rPr>
          <w:rFonts w:asciiTheme="minorHAnsi" w:hAnsiTheme="minorHAnsi" w:cstheme="minorHAnsi"/>
          <w:b/>
          <w:spacing w:val="-3"/>
          <w:sz w:val="22"/>
          <w:szCs w:val="22"/>
        </w:rPr>
        <w:t xml:space="preserve">Skills &amp; Capabilities: </w:t>
      </w:r>
    </w:p>
    <w:p w14:paraId="386C913C" w14:textId="77777777" w:rsidR="001877D1" w:rsidRPr="00AD3C06" w:rsidRDefault="001877D1" w:rsidP="001C067E">
      <w:pPr>
        <w:pStyle w:val="ListParagraph"/>
        <w:numPr>
          <w:ilvl w:val="0"/>
          <w:numId w:val="13"/>
        </w:num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spacing w:val="-3"/>
          <w:sz w:val="22"/>
          <w:szCs w:val="22"/>
        </w:rPr>
        <w:t>Strong writing, research, and communication skills</w:t>
      </w:r>
      <w:r w:rsidR="00795739" w:rsidRPr="00AD3C06">
        <w:rPr>
          <w:rFonts w:asciiTheme="minorHAnsi" w:hAnsiTheme="minorHAnsi" w:cstheme="minorHAnsi"/>
          <w:spacing w:val="-3"/>
          <w:sz w:val="22"/>
          <w:szCs w:val="22"/>
        </w:rPr>
        <w:t xml:space="preserve">. </w:t>
      </w:r>
    </w:p>
    <w:p w14:paraId="380C84DD" w14:textId="77777777" w:rsidR="00895ADD" w:rsidRPr="00AD3C06" w:rsidRDefault="00895ADD" w:rsidP="00895ADD">
      <w:pPr>
        <w:numPr>
          <w:ilvl w:val="0"/>
          <w:numId w:val="13"/>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r w:rsidRPr="00AD3C06">
        <w:rPr>
          <w:rFonts w:asciiTheme="minorHAnsi" w:hAnsiTheme="minorHAnsi" w:cstheme="minorHAnsi"/>
          <w:sz w:val="22"/>
          <w:szCs w:val="22"/>
        </w:rPr>
        <w:t>Excellent verbal and written presentation and influence skills.</w:t>
      </w:r>
    </w:p>
    <w:p w14:paraId="5351D27F" w14:textId="77777777" w:rsidR="001877D1" w:rsidRPr="00AD3C06" w:rsidRDefault="001877D1" w:rsidP="001C067E">
      <w:pPr>
        <w:pStyle w:val="ListParagraph"/>
        <w:numPr>
          <w:ilvl w:val="0"/>
          <w:numId w:val="13"/>
        </w:num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spacing w:val="-3"/>
          <w:sz w:val="22"/>
          <w:szCs w:val="22"/>
        </w:rPr>
        <w:t>Proficient with measuring and reaching income goals</w:t>
      </w:r>
      <w:r w:rsidR="00895ADD" w:rsidRPr="00AD3C06">
        <w:rPr>
          <w:rFonts w:asciiTheme="minorHAnsi" w:hAnsiTheme="minorHAnsi" w:cstheme="minorHAnsi"/>
          <w:spacing w:val="-3"/>
          <w:sz w:val="22"/>
          <w:szCs w:val="22"/>
        </w:rPr>
        <w:t>.</w:t>
      </w:r>
    </w:p>
    <w:p w14:paraId="05054588" w14:textId="6B402E57" w:rsidR="001877D1" w:rsidRPr="00AD3C06" w:rsidRDefault="001C067E" w:rsidP="001C067E">
      <w:pPr>
        <w:pStyle w:val="ListParagraph"/>
        <w:numPr>
          <w:ilvl w:val="0"/>
          <w:numId w:val="13"/>
        </w:num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sz w:val="22"/>
          <w:szCs w:val="22"/>
        </w:rPr>
        <w:t xml:space="preserve">Demonstrated ability to </w:t>
      </w:r>
      <w:r w:rsidR="00B078C3" w:rsidRPr="00AD3C06">
        <w:rPr>
          <w:rFonts w:asciiTheme="minorHAnsi" w:hAnsiTheme="minorHAnsi" w:cstheme="minorHAnsi"/>
          <w:sz w:val="22"/>
          <w:szCs w:val="22"/>
        </w:rPr>
        <w:t xml:space="preserve">fundraise and increase unrestricted revenue opportunites </w:t>
      </w:r>
    </w:p>
    <w:p w14:paraId="36491B65" w14:textId="7A447B6D" w:rsidR="00795739" w:rsidRPr="00AD3C06" w:rsidRDefault="00795739" w:rsidP="00795739">
      <w:pPr>
        <w:numPr>
          <w:ilvl w:val="0"/>
          <w:numId w:val="13"/>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r w:rsidRPr="00AD3C06">
        <w:rPr>
          <w:rFonts w:asciiTheme="minorHAnsi" w:hAnsiTheme="minorHAnsi" w:cstheme="minorHAnsi"/>
          <w:sz w:val="22"/>
          <w:szCs w:val="22"/>
        </w:rPr>
        <w:lastRenderedPageBreak/>
        <w:t>Operates effectively as a highly self-motivated independent contributor</w:t>
      </w:r>
      <w:r w:rsidR="00895ADD" w:rsidRPr="00AD3C06">
        <w:rPr>
          <w:rFonts w:asciiTheme="minorHAnsi" w:hAnsiTheme="minorHAnsi" w:cstheme="minorHAnsi"/>
          <w:sz w:val="22"/>
          <w:szCs w:val="22"/>
        </w:rPr>
        <w:t xml:space="preserve"> and</w:t>
      </w:r>
      <w:r w:rsidRPr="00AD3C06">
        <w:rPr>
          <w:rFonts w:asciiTheme="minorHAnsi" w:hAnsiTheme="minorHAnsi" w:cstheme="minorHAnsi"/>
          <w:sz w:val="22"/>
          <w:szCs w:val="22"/>
        </w:rPr>
        <w:t xml:space="preserve"> a team</w:t>
      </w:r>
      <w:r w:rsidR="00895ADD" w:rsidRPr="00AD3C06">
        <w:rPr>
          <w:rFonts w:asciiTheme="minorHAnsi" w:hAnsiTheme="minorHAnsi" w:cstheme="minorHAnsi"/>
          <w:sz w:val="22"/>
          <w:szCs w:val="22"/>
        </w:rPr>
        <w:t xml:space="preserve"> </w:t>
      </w:r>
      <w:r w:rsidRPr="00AD3C06">
        <w:rPr>
          <w:rFonts w:asciiTheme="minorHAnsi" w:hAnsiTheme="minorHAnsi" w:cstheme="minorHAnsi"/>
          <w:sz w:val="22"/>
          <w:szCs w:val="22"/>
        </w:rPr>
        <w:t>player</w:t>
      </w:r>
      <w:r w:rsidR="00895ADD" w:rsidRPr="00AD3C06">
        <w:rPr>
          <w:rFonts w:asciiTheme="minorHAnsi" w:hAnsiTheme="minorHAnsi" w:cstheme="minorHAnsi"/>
          <w:sz w:val="22"/>
          <w:szCs w:val="22"/>
        </w:rPr>
        <w:t>,</w:t>
      </w:r>
      <w:r w:rsidRPr="00AD3C06">
        <w:rPr>
          <w:rFonts w:asciiTheme="minorHAnsi" w:hAnsiTheme="minorHAnsi" w:cstheme="minorHAnsi"/>
          <w:sz w:val="22"/>
          <w:szCs w:val="22"/>
        </w:rPr>
        <w:t xml:space="preserve"> collaborating as a member of cross-functional teams.</w:t>
      </w:r>
    </w:p>
    <w:p w14:paraId="2DACB2E1" w14:textId="77777777" w:rsidR="001877D1" w:rsidRPr="00AD3C06" w:rsidRDefault="001C067E" w:rsidP="001C067E">
      <w:pPr>
        <w:pStyle w:val="ListParagraph"/>
        <w:numPr>
          <w:ilvl w:val="0"/>
          <w:numId w:val="13"/>
        </w:numPr>
        <w:tabs>
          <w:tab w:val="left" w:pos="-720"/>
          <w:tab w:val="left" w:pos="0"/>
        </w:tabs>
        <w:suppressAutoHyphens/>
        <w:jc w:val="both"/>
        <w:rPr>
          <w:rFonts w:asciiTheme="minorHAnsi" w:hAnsiTheme="minorHAnsi" w:cstheme="minorHAnsi"/>
          <w:spacing w:val="-3"/>
          <w:sz w:val="22"/>
          <w:szCs w:val="22"/>
        </w:rPr>
      </w:pPr>
      <w:r w:rsidRPr="00AD3C06">
        <w:rPr>
          <w:rFonts w:asciiTheme="minorHAnsi" w:hAnsiTheme="minorHAnsi" w:cstheme="minorHAnsi"/>
          <w:sz w:val="22"/>
          <w:szCs w:val="22"/>
        </w:rPr>
        <w:t xml:space="preserve">Ability to manage and complete multiple tasks simultaneously and efficiently, prioritize, and meet deadlines. </w:t>
      </w:r>
    </w:p>
    <w:p w14:paraId="55573CA0" w14:textId="0FD4A39E" w:rsidR="00895ADD" w:rsidRPr="00AD3C06" w:rsidRDefault="00795739" w:rsidP="002273A8">
      <w:pPr>
        <w:numPr>
          <w:ilvl w:val="0"/>
          <w:numId w:val="13"/>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r w:rsidRPr="00AD3C06">
        <w:rPr>
          <w:rFonts w:asciiTheme="minorHAnsi" w:hAnsiTheme="minorHAnsi" w:cstheme="minorHAnsi"/>
          <w:sz w:val="22"/>
          <w:szCs w:val="22"/>
        </w:rPr>
        <w:t xml:space="preserve">Good interpersonal skills and an ability to establish credibility and trust with internal and external </w:t>
      </w:r>
      <w:r w:rsidR="00895ADD" w:rsidRPr="00AD3C06">
        <w:rPr>
          <w:rFonts w:asciiTheme="minorHAnsi" w:hAnsiTheme="minorHAnsi" w:cstheme="minorHAnsi"/>
          <w:sz w:val="22"/>
          <w:szCs w:val="22"/>
        </w:rPr>
        <w:t>stakeholders</w:t>
      </w:r>
      <w:r w:rsidRPr="00AD3C06">
        <w:rPr>
          <w:rFonts w:asciiTheme="minorHAnsi" w:hAnsiTheme="minorHAnsi" w:cstheme="minorHAnsi"/>
          <w:sz w:val="22"/>
          <w:szCs w:val="22"/>
        </w:rPr>
        <w:t>, including executive</w:t>
      </w:r>
      <w:r w:rsidR="00895ADD" w:rsidRPr="00AD3C06">
        <w:rPr>
          <w:rFonts w:asciiTheme="minorHAnsi" w:hAnsiTheme="minorHAnsi" w:cstheme="minorHAnsi"/>
          <w:sz w:val="22"/>
          <w:szCs w:val="22"/>
        </w:rPr>
        <w:t>-</w:t>
      </w:r>
      <w:r w:rsidRPr="00AD3C06">
        <w:rPr>
          <w:rFonts w:asciiTheme="minorHAnsi" w:hAnsiTheme="minorHAnsi" w:cstheme="minorHAnsi"/>
          <w:sz w:val="22"/>
          <w:szCs w:val="22"/>
        </w:rPr>
        <w:t>level</w:t>
      </w:r>
      <w:r w:rsidR="00895ADD" w:rsidRPr="00AD3C06">
        <w:rPr>
          <w:rFonts w:asciiTheme="minorHAnsi" w:hAnsiTheme="minorHAnsi" w:cstheme="minorHAnsi"/>
          <w:sz w:val="22"/>
          <w:szCs w:val="22"/>
        </w:rPr>
        <w:t xml:space="preserve"> leadership</w:t>
      </w:r>
      <w:r w:rsidRPr="00AD3C06">
        <w:rPr>
          <w:rFonts w:asciiTheme="minorHAnsi" w:hAnsiTheme="minorHAnsi" w:cstheme="minorHAnsi"/>
          <w:sz w:val="22"/>
          <w:szCs w:val="22"/>
        </w:rPr>
        <w:t xml:space="preserve">. </w:t>
      </w:r>
    </w:p>
    <w:p w14:paraId="1D94628C" w14:textId="77777777" w:rsidR="002273A8" w:rsidRPr="00AD3C06" w:rsidRDefault="002273A8" w:rsidP="002273A8">
      <w:pPr>
        <w:rPr>
          <w:rFonts w:asciiTheme="minorHAnsi" w:hAnsiTheme="minorHAnsi" w:cstheme="minorHAnsi"/>
          <w:sz w:val="22"/>
          <w:szCs w:val="22"/>
          <w:u w:val="single"/>
        </w:rPr>
      </w:pPr>
      <w:r w:rsidRPr="00AD3C06">
        <w:rPr>
          <w:rFonts w:asciiTheme="minorHAnsi" w:hAnsiTheme="minorHAnsi" w:cstheme="minorHAnsi"/>
          <w:b/>
          <w:bCs/>
          <w:sz w:val="22"/>
          <w:szCs w:val="22"/>
          <w:u w:val="single"/>
        </w:rPr>
        <w:t>Work Environment:</w:t>
      </w:r>
    </w:p>
    <w:p w14:paraId="60956854" w14:textId="45E9145C" w:rsidR="002273A8" w:rsidRPr="00AD3C06" w:rsidRDefault="002273A8" w:rsidP="002273A8">
      <w:pPr>
        <w:rPr>
          <w:rFonts w:asciiTheme="minorHAnsi" w:hAnsiTheme="minorHAnsi" w:cstheme="minorHAnsi"/>
          <w:sz w:val="22"/>
          <w:szCs w:val="22"/>
        </w:rPr>
      </w:pPr>
      <w:r w:rsidRPr="00AD3C06">
        <w:rPr>
          <w:rFonts w:asciiTheme="minorHAnsi" w:hAnsiTheme="minorHAnsi" w:cstheme="minorHAnsi"/>
          <w:sz w:val="22"/>
          <w:szCs w:val="22"/>
        </w:rPr>
        <w:t>This posi</w:t>
      </w:r>
      <w:r w:rsidR="00372E93" w:rsidRPr="00AD3C06">
        <w:rPr>
          <w:rFonts w:asciiTheme="minorHAnsi" w:hAnsiTheme="minorHAnsi" w:cstheme="minorHAnsi"/>
          <w:sz w:val="22"/>
          <w:szCs w:val="22"/>
        </w:rPr>
        <w:t>tion is generally remote but will</w:t>
      </w:r>
      <w:r w:rsidRPr="00AD3C06">
        <w:rPr>
          <w:rFonts w:asciiTheme="minorHAnsi" w:hAnsiTheme="minorHAnsi" w:cstheme="minorHAnsi"/>
          <w:sz w:val="22"/>
          <w:szCs w:val="22"/>
        </w:rPr>
        <w:t xml:space="preserve"> require some office hours and on-site events at donor/partner locations. </w:t>
      </w:r>
      <w:r w:rsidR="00895ADD" w:rsidRPr="00AD3C06">
        <w:rPr>
          <w:rFonts w:asciiTheme="minorHAnsi" w:hAnsiTheme="minorHAnsi" w:cstheme="minorHAnsi"/>
          <w:sz w:val="22"/>
          <w:szCs w:val="22"/>
        </w:rPr>
        <w:t>T</w:t>
      </w:r>
      <w:r w:rsidRPr="00AD3C06">
        <w:rPr>
          <w:rFonts w:asciiTheme="minorHAnsi" w:hAnsiTheme="minorHAnsi" w:cstheme="minorHAnsi"/>
          <w:sz w:val="22"/>
          <w:szCs w:val="22"/>
        </w:rPr>
        <w:t>he ability to travel locally and work occasional evenings and weekends (estimated</w:t>
      </w:r>
      <w:r w:rsidR="00372E93" w:rsidRPr="00AD3C06">
        <w:rPr>
          <w:rFonts w:asciiTheme="minorHAnsi" w:hAnsiTheme="minorHAnsi" w:cstheme="minorHAnsi"/>
          <w:sz w:val="22"/>
          <w:szCs w:val="22"/>
        </w:rPr>
        <w:t xml:space="preserve"> 5-10 hours</w:t>
      </w:r>
      <w:r w:rsidRPr="00AD3C06">
        <w:rPr>
          <w:rFonts w:asciiTheme="minorHAnsi" w:hAnsiTheme="minorHAnsi" w:cstheme="minorHAnsi"/>
          <w:sz w:val="22"/>
          <w:szCs w:val="22"/>
        </w:rPr>
        <w:t xml:space="preserve"> per month)</w:t>
      </w:r>
      <w:r w:rsidR="00895ADD" w:rsidRPr="00AD3C06">
        <w:rPr>
          <w:rFonts w:asciiTheme="minorHAnsi" w:hAnsiTheme="minorHAnsi" w:cstheme="minorHAnsi"/>
          <w:sz w:val="22"/>
          <w:szCs w:val="22"/>
        </w:rPr>
        <w:t xml:space="preserve"> is required</w:t>
      </w:r>
      <w:r w:rsidRPr="00AD3C06">
        <w:rPr>
          <w:rFonts w:asciiTheme="minorHAnsi" w:hAnsiTheme="minorHAnsi" w:cstheme="minorHAnsi"/>
          <w:sz w:val="22"/>
          <w:szCs w:val="22"/>
        </w:rPr>
        <w:t xml:space="preserve">. A successful candidate will thrive in </w:t>
      </w:r>
      <w:r w:rsidR="00895ADD" w:rsidRPr="00AD3C06">
        <w:rPr>
          <w:rFonts w:asciiTheme="minorHAnsi" w:hAnsiTheme="minorHAnsi" w:cstheme="minorHAnsi"/>
          <w:sz w:val="22"/>
          <w:szCs w:val="22"/>
        </w:rPr>
        <w:t xml:space="preserve">a </w:t>
      </w:r>
      <w:r w:rsidRPr="00AD3C06">
        <w:rPr>
          <w:rFonts w:asciiTheme="minorHAnsi" w:hAnsiTheme="minorHAnsi" w:cstheme="minorHAnsi"/>
          <w:sz w:val="22"/>
          <w:szCs w:val="22"/>
        </w:rPr>
        <w:t>fast-paced, evolving, and dynamic environment.</w:t>
      </w:r>
    </w:p>
    <w:p w14:paraId="376A1AD4" w14:textId="77777777" w:rsidR="002273A8" w:rsidRPr="00AD3C06" w:rsidRDefault="002273A8" w:rsidP="002273A8">
      <w:pPr>
        <w:tabs>
          <w:tab w:val="left" w:pos="-720"/>
          <w:tab w:val="left" w:pos="0"/>
        </w:tabs>
        <w:suppressAutoHyphens/>
        <w:jc w:val="both"/>
        <w:rPr>
          <w:rFonts w:ascii="Arial" w:hAnsi="Arial" w:cs="Arial"/>
          <w:spacing w:val="-3"/>
          <w:sz w:val="22"/>
          <w:szCs w:val="22"/>
        </w:rPr>
      </w:pPr>
    </w:p>
    <w:p w14:paraId="7C940E61" w14:textId="77777777" w:rsidR="00990827" w:rsidRPr="00AD3C06" w:rsidRDefault="00DA2908">
      <w:pPr>
        <w:tabs>
          <w:tab w:val="left" w:pos="-720"/>
        </w:tabs>
        <w:suppressAutoHyphens/>
        <w:jc w:val="both"/>
        <w:rPr>
          <w:rFonts w:ascii="Arial" w:hAnsi="Arial" w:cs="Arial"/>
          <w:spacing w:val="-3"/>
          <w:sz w:val="22"/>
          <w:szCs w:val="22"/>
        </w:rPr>
      </w:pPr>
      <w:r w:rsidRPr="00AD3C06">
        <w:rPr>
          <w:rFonts w:ascii="Arial" w:hAnsi="Arial" w:cs="Arial"/>
          <w:spacing w:val="-3"/>
          <w:sz w:val="22"/>
          <w:szCs w:val="22"/>
        </w:rPr>
        <w:tab/>
      </w:r>
    </w:p>
    <w:p w14:paraId="56F8977F" w14:textId="571E72BE" w:rsidR="00D8465A" w:rsidRPr="00AD3C06" w:rsidRDefault="00DA2908" w:rsidP="00D8465A">
      <w:pPr>
        <w:tabs>
          <w:tab w:val="left" w:pos="-720"/>
        </w:tabs>
        <w:suppressAutoHyphens/>
        <w:jc w:val="both"/>
        <w:rPr>
          <w:rFonts w:ascii="Arial" w:hAnsi="Arial" w:cs="Arial"/>
          <w:spacing w:val="-3"/>
          <w:sz w:val="22"/>
          <w:szCs w:val="22"/>
        </w:rPr>
      </w:pPr>
      <w:r w:rsidRPr="00AD3C06">
        <w:rPr>
          <w:rFonts w:ascii="Arial" w:hAnsi="Arial" w:cs="Arial"/>
          <w:spacing w:val="-3"/>
          <w:sz w:val="18"/>
          <w:szCs w:val="18"/>
        </w:rPr>
        <w:t>Signed</w:t>
      </w:r>
      <w:r w:rsidR="00384B21" w:rsidRPr="00AD3C06">
        <w:rPr>
          <w:rFonts w:ascii="Arial" w:hAnsi="Arial" w:cs="Arial"/>
          <w:spacing w:val="-3"/>
          <w:sz w:val="18"/>
          <w:szCs w:val="18"/>
        </w:rPr>
        <w:t xml:space="preserve">, </w:t>
      </w:r>
      <w:r w:rsidR="00372E93" w:rsidRPr="00AD3C06">
        <w:rPr>
          <w:rFonts w:ascii="Arial" w:hAnsi="Arial" w:cs="Arial"/>
          <w:spacing w:val="-3"/>
          <w:sz w:val="18"/>
          <w:szCs w:val="18"/>
        </w:rPr>
        <w:t>Sr. Director R</w:t>
      </w:r>
      <w:r w:rsidR="00AD3C06">
        <w:rPr>
          <w:rFonts w:ascii="Arial" w:hAnsi="Arial" w:cs="Arial"/>
          <w:spacing w:val="-3"/>
          <w:sz w:val="18"/>
          <w:szCs w:val="18"/>
        </w:rPr>
        <w:t>D</w:t>
      </w:r>
      <w:r w:rsidR="00372E93" w:rsidRPr="00AD3C06">
        <w:rPr>
          <w:rFonts w:ascii="Arial" w:hAnsi="Arial" w:cs="Arial"/>
          <w:spacing w:val="-3"/>
          <w:sz w:val="18"/>
          <w:szCs w:val="18"/>
        </w:rPr>
        <w:t xml:space="preserve"> &amp; Women United</w:t>
      </w:r>
      <w:r w:rsidR="00AD3C06">
        <w:rPr>
          <w:rFonts w:ascii="Arial" w:hAnsi="Arial" w:cs="Arial"/>
          <w:spacing w:val="-3"/>
          <w:sz w:val="18"/>
          <w:szCs w:val="18"/>
        </w:rPr>
        <w:t>:</w:t>
      </w:r>
      <w:r w:rsidR="00372E93" w:rsidRPr="00AD3C06">
        <w:rPr>
          <w:rFonts w:ascii="Arial" w:hAnsi="Arial" w:cs="Arial"/>
          <w:spacing w:val="-3"/>
          <w:sz w:val="22"/>
          <w:szCs w:val="22"/>
        </w:rPr>
        <w:t xml:space="preserve"> </w:t>
      </w:r>
      <w:r w:rsidR="00D8465A" w:rsidRPr="00AD3C06">
        <w:rPr>
          <w:rFonts w:ascii="Arial" w:hAnsi="Arial" w:cs="Arial"/>
          <w:spacing w:val="-3"/>
          <w:sz w:val="22"/>
          <w:szCs w:val="22"/>
        </w:rPr>
        <w:t>__</w:t>
      </w:r>
      <w:r w:rsidR="00F732F5" w:rsidRPr="00AD3C06">
        <w:rPr>
          <w:rFonts w:ascii="Arial" w:hAnsi="Arial" w:cs="Arial"/>
          <w:spacing w:val="-3"/>
          <w:sz w:val="22"/>
          <w:szCs w:val="22"/>
        </w:rPr>
        <w:t>______________________</w:t>
      </w:r>
      <w:r w:rsidR="00AD3C06">
        <w:rPr>
          <w:rFonts w:ascii="Arial" w:hAnsi="Arial" w:cs="Arial"/>
          <w:spacing w:val="-3"/>
          <w:sz w:val="22"/>
          <w:szCs w:val="22"/>
        </w:rPr>
        <w:t>_______________</w:t>
      </w:r>
      <w:r w:rsidR="00AD3C06">
        <w:rPr>
          <w:rFonts w:ascii="Arial" w:hAnsi="Arial" w:cs="Arial"/>
          <w:spacing w:val="-3"/>
          <w:sz w:val="22"/>
          <w:szCs w:val="22"/>
        </w:rPr>
        <w:tab/>
      </w:r>
      <w:r w:rsidR="00F732F5" w:rsidRPr="00AD3C06">
        <w:rPr>
          <w:rFonts w:ascii="Arial" w:hAnsi="Arial" w:cs="Arial"/>
          <w:spacing w:val="-3"/>
          <w:sz w:val="18"/>
          <w:szCs w:val="18"/>
        </w:rPr>
        <w:t>Date: _________________</w:t>
      </w:r>
    </w:p>
    <w:p w14:paraId="19D8D182" w14:textId="77777777" w:rsidR="00990827" w:rsidRPr="00AD3C06" w:rsidRDefault="00D8465A" w:rsidP="00D8465A">
      <w:pPr>
        <w:tabs>
          <w:tab w:val="left" w:pos="-720"/>
        </w:tabs>
        <w:suppressAutoHyphens/>
        <w:jc w:val="both"/>
        <w:rPr>
          <w:rFonts w:ascii="Arial" w:hAnsi="Arial" w:cs="Arial"/>
          <w:spacing w:val="-3"/>
          <w:sz w:val="22"/>
          <w:szCs w:val="22"/>
        </w:rPr>
      </w:pPr>
      <w:r w:rsidRPr="00AD3C06">
        <w:rPr>
          <w:rFonts w:ascii="Arial" w:hAnsi="Arial" w:cs="Arial"/>
          <w:spacing w:val="-3"/>
          <w:sz w:val="22"/>
          <w:szCs w:val="22"/>
        </w:rPr>
        <w:tab/>
      </w:r>
      <w:r w:rsidR="00DA2908" w:rsidRPr="00AD3C06">
        <w:rPr>
          <w:rFonts w:ascii="Arial" w:hAnsi="Arial" w:cs="Arial"/>
          <w:spacing w:val="-3"/>
          <w:sz w:val="22"/>
          <w:szCs w:val="22"/>
        </w:rPr>
        <w:tab/>
      </w:r>
      <w:r w:rsidR="008A4EB8" w:rsidRPr="00AD3C06">
        <w:rPr>
          <w:rFonts w:ascii="Arial" w:hAnsi="Arial" w:cs="Arial"/>
          <w:spacing w:val="-3"/>
          <w:sz w:val="22"/>
          <w:szCs w:val="22"/>
        </w:rPr>
        <w:tab/>
      </w:r>
      <w:r w:rsidR="008A4EB8" w:rsidRPr="00AD3C06">
        <w:rPr>
          <w:rFonts w:ascii="Arial" w:hAnsi="Arial" w:cs="Arial"/>
          <w:spacing w:val="-3"/>
          <w:sz w:val="22"/>
          <w:szCs w:val="22"/>
        </w:rPr>
        <w:tab/>
      </w:r>
    </w:p>
    <w:p w14:paraId="2DEA310F" w14:textId="4CB1299B" w:rsidR="00D8465A" w:rsidRDefault="00384B21" w:rsidP="00F732F5">
      <w:pPr>
        <w:tabs>
          <w:tab w:val="left" w:pos="-720"/>
          <w:tab w:val="left" w:pos="0"/>
          <w:tab w:val="left" w:pos="720"/>
          <w:tab w:val="left" w:pos="1440"/>
          <w:tab w:val="left" w:pos="2160"/>
          <w:tab w:val="left" w:pos="2880"/>
          <w:tab w:val="left" w:pos="3600"/>
          <w:tab w:val="left" w:pos="4320"/>
          <w:tab w:val="left" w:pos="7200"/>
        </w:tabs>
        <w:suppressAutoHyphens/>
        <w:ind w:left="5040" w:hanging="5040"/>
        <w:jc w:val="both"/>
        <w:rPr>
          <w:rFonts w:ascii="Arial" w:hAnsi="Arial" w:cs="Arial"/>
          <w:spacing w:val="-3"/>
          <w:sz w:val="18"/>
          <w:szCs w:val="18"/>
        </w:rPr>
      </w:pPr>
      <w:r w:rsidRPr="00AD3C06">
        <w:rPr>
          <w:rFonts w:ascii="Arial" w:hAnsi="Arial" w:cs="Arial"/>
          <w:spacing w:val="-3"/>
          <w:sz w:val="18"/>
          <w:szCs w:val="18"/>
        </w:rPr>
        <w:t xml:space="preserve">Signed, Chief </w:t>
      </w:r>
      <w:r w:rsidR="00B5023A" w:rsidRPr="00AD3C06">
        <w:rPr>
          <w:rFonts w:ascii="Arial" w:hAnsi="Arial" w:cs="Arial"/>
          <w:spacing w:val="-3"/>
          <w:sz w:val="18"/>
          <w:szCs w:val="18"/>
        </w:rPr>
        <w:t>Strategy</w:t>
      </w:r>
      <w:r w:rsidRPr="00AD3C06">
        <w:rPr>
          <w:rFonts w:ascii="Arial" w:hAnsi="Arial" w:cs="Arial"/>
          <w:spacing w:val="-3"/>
          <w:sz w:val="18"/>
          <w:szCs w:val="18"/>
        </w:rPr>
        <w:t xml:space="preserve"> Officer</w:t>
      </w:r>
      <w:r w:rsidR="00F732F5" w:rsidRPr="00AD3C06">
        <w:rPr>
          <w:rFonts w:ascii="Arial" w:hAnsi="Arial" w:cs="Arial"/>
          <w:spacing w:val="-3"/>
          <w:sz w:val="18"/>
          <w:szCs w:val="18"/>
        </w:rPr>
        <w:t>:</w:t>
      </w:r>
      <w:r w:rsidR="00AD3C06">
        <w:rPr>
          <w:rFonts w:ascii="Arial" w:hAnsi="Arial" w:cs="Arial"/>
          <w:spacing w:val="-3"/>
          <w:sz w:val="18"/>
          <w:szCs w:val="18"/>
        </w:rPr>
        <w:t xml:space="preserve"> </w:t>
      </w:r>
      <w:r w:rsidR="00D8465A" w:rsidRPr="00AD3C06">
        <w:rPr>
          <w:rFonts w:ascii="Arial" w:hAnsi="Arial" w:cs="Arial"/>
          <w:spacing w:val="-3"/>
          <w:sz w:val="18"/>
          <w:szCs w:val="18"/>
        </w:rPr>
        <w:t>_________________</w:t>
      </w:r>
      <w:r w:rsidR="00F732F5" w:rsidRPr="00AD3C06">
        <w:rPr>
          <w:rFonts w:ascii="Arial" w:hAnsi="Arial" w:cs="Arial"/>
          <w:spacing w:val="-3"/>
          <w:sz w:val="18"/>
          <w:szCs w:val="18"/>
        </w:rPr>
        <w:t>_______________________</w:t>
      </w:r>
      <w:r w:rsidR="00AD3C06">
        <w:rPr>
          <w:rFonts w:ascii="Arial" w:hAnsi="Arial" w:cs="Arial"/>
          <w:spacing w:val="-3"/>
          <w:sz w:val="18"/>
          <w:szCs w:val="18"/>
        </w:rPr>
        <w:t>________________</w:t>
      </w:r>
      <w:r w:rsidR="00F732F5" w:rsidRPr="00AD3C06">
        <w:rPr>
          <w:rFonts w:ascii="Arial" w:hAnsi="Arial" w:cs="Arial"/>
          <w:spacing w:val="-3"/>
          <w:sz w:val="18"/>
          <w:szCs w:val="18"/>
        </w:rPr>
        <w:t>_</w:t>
      </w:r>
      <w:r w:rsidR="00AD3C06">
        <w:rPr>
          <w:rFonts w:ascii="Arial" w:hAnsi="Arial" w:cs="Arial"/>
          <w:spacing w:val="-3"/>
          <w:sz w:val="18"/>
          <w:szCs w:val="18"/>
        </w:rPr>
        <w:tab/>
      </w:r>
      <w:r w:rsidR="00276EFC" w:rsidRPr="00AD3C06">
        <w:rPr>
          <w:rFonts w:ascii="Arial" w:hAnsi="Arial" w:cs="Arial"/>
          <w:spacing w:val="-3"/>
          <w:sz w:val="18"/>
          <w:szCs w:val="18"/>
        </w:rPr>
        <w:t>Date: _________________</w:t>
      </w:r>
    </w:p>
    <w:p w14:paraId="43960762" w14:textId="6B4E07EB" w:rsidR="00AD3C06" w:rsidRPr="00AD3C06" w:rsidRDefault="00AD3C06" w:rsidP="00F732F5">
      <w:pPr>
        <w:tabs>
          <w:tab w:val="left" w:pos="-720"/>
          <w:tab w:val="left" w:pos="0"/>
          <w:tab w:val="left" w:pos="720"/>
          <w:tab w:val="left" w:pos="1440"/>
          <w:tab w:val="left" w:pos="2160"/>
          <w:tab w:val="left" w:pos="2880"/>
          <w:tab w:val="left" w:pos="3600"/>
          <w:tab w:val="left" w:pos="4320"/>
          <w:tab w:val="left" w:pos="7200"/>
        </w:tabs>
        <w:suppressAutoHyphens/>
        <w:ind w:left="5040" w:hanging="5040"/>
        <w:jc w:val="both"/>
        <w:rPr>
          <w:rFonts w:ascii="Arial" w:hAnsi="Arial" w:cs="Arial"/>
          <w:i/>
          <w:spacing w:val="-3"/>
          <w:sz w:val="18"/>
          <w:szCs w:val="18"/>
        </w:rPr>
      </w:pPr>
      <w:r>
        <w:rPr>
          <w:rFonts w:ascii="Arial" w:hAnsi="Arial" w:cs="Arial"/>
          <w:i/>
          <w:spacing w:val="-3"/>
          <w:sz w:val="18"/>
          <w:szCs w:val="18"/>
        </w:rPr>
        <w:t>Rev. 3-2024</w:t>
      </w:r>
      <w:bookmarkStart w:id="0" w:name="_GoBack"/>
      <w:bookmarkEnd w:id="0"/>
    </w:p>
    <w:sectPr w:rsidR="00AD3C06" w:rsidRPr="00AD3C06">
      <w:endnotePr>
        <w:numFmt w:val="decimal"/>
      </w:endnotePr>
      <w:pgSz w:w="12240" w:h="20160"/>
      <w:pgMar w:top="360" w:right="432" w:bottom="317" w:left="432" w:header="36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F8C5" w14:textId="77777777" w:rsidR="00C87100" w:rsidRDefault="00C87100">
      <w:pPr>
        <w:spacing w:line="20" w:lineRule="exact"/>
      </w:pPr>
    </w:p>
  </w:endnote>
  <w:endnote w:type="continuationSeparator" w:id="0">
    <w:p w14:paraId="47EBCE05" w14:textId="77777777" w:rsidR="00C87100" w:rsidRDefault="00C87100">
      <w:r>
        <w:t xml:space="preserve"> </w:t>
      </w:r>
    </w:p>
  </w:endnote>
  <w:endnote w:type="continuationNotice" w:id="1">
    <w:p w14:paraId="351E67AC" w14:textId="77777777" w:rsidR="00C87100" w:rsidRDefault="00C871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F856" w14:textId="77777777" w:rsidR="00C87100" w:rsidRDefault="00C87100">
      <w:r>
        <w:separator/>
      </w:r>
    </w:p>
  </w:footnote>
  <w:footnote w:type="continuationSeparator" w:id="0">
    <w:p w14:paraId="202010CD" w14:textId="77777777" w:rsidR="00C87100" w:rsidRDefault="00C871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3D7C"/>
    <w:multiLevelType w:val="hybridMultilevel"/>
    <w:tmpl w:val="F7A4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E4243"/>
    <w:multiLevelType w:val="hybridMultilevel"/>
    <w:tmpl w:val="7ACA0F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F5F46"/>
    <w:multiLevelType w:val="multilevel"/>
    <w:tmpl w:val="A3C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62645"/>
    <w:multiLevelType w:val="multilevel"/>
    <w:tmpl w:val="E33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A2675"/>
    <w:multiLevelType w:val="hybridMultilevel"/>
    <w:tmpl w:val="65DAE88A"/>
    <w:lvl w:ilvl="0" w:tplc="233ACF5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1908"/>
    <w:multiLevelType w:val="hybridMultilevel"/>
    <w:tmpl w:val="052E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B602D"/>
    <w:multiLevelType w:val="multilevel"/>
    <w:tmpl w:val="BA7A7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181802"/>
    <w:multiLevelType w:val="hybridMultilevel"/>
    <w:tmpl w:val="211A3856"/>
    <w:lvl w:ilvl="0" w:tplc="6308C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D11F3"/>
    <w:multiLevelType w:val="hybridMultilevel"/>
    <w:tmpl w:val="B77EE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9F7D5D"/>
    <w:multiLevelType w:val="hybridMultilevel"/>
    <w:tmpl w:val="B7F26DD0"/>
    <w:lvl w:ilvl="0" w:tplc="0C381A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11C6E"/>
    <w:multiLevelType w:val="hybridMultilevel"/>
    <w:tmpl w:val="5DC82B9A"/>
    <w:lvl w:ilvl="0" w:tplc="00DE841C">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646EDE"/>
    <w:multiLevelType w:val="multilevel"/>
    <w:tmpl w:val="254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12957"/>
    <w:multiLevelType w:val="hybridMultilevel"/>
    <w:tmpl w:val="47FE3A86"/>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E6426"/>
    <w:multiLevelType w:val="hybridMultilevel"/>
    <w:tmpl w:val="8C5621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5311AE7"/>
    <w:multiLevelType w:val="hybridMultilevel"/>
    <w:tmpl w:val="82C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A5033"/>
    <w:multiLevelType w:val="hybridMultilevel"/>
    <w:tmpl w:val="F11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02A72"/>
    <w:multiLevelType w:val="hybridMultilevel"/>
    <w:tmpl w:val="7E248842"/>
    <w:lvl w:ilvl="0" w:tplc="0C381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5"/>
  </w:num>
  <w:num w:numId="5">
    <w:abstractNumId w:val="16"/>
  </w:num>
  <w:num w:numId="6">
    <w:abstractNumId w:val="12"/>
  </w:num>
  <w:num w:numId="7">
    <w:abstractNumId w:val="9"/>
  </w:num>
  <w:num w:numId="8">
    <w:abstractNumId w:val="4"/>
  </w:num>
  <w:num w:numId="9">
    <w:abstractNumId w:val="15"/>
  </w:num>
  <w:num w:numId="10">
    <w:abstractNumId w:val="13"/>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1sTAzt7QwMDI1MbBQ0lEKTi0uzszPAykwrAUAFDSkuywAAAA="/>
  </w:docVars>
  <w:rsids>
    <w:rsidRoot w:val="00E50DFA"/>
    <w:rsid w:val="001877D1"/>
    <w:rsid w:val="001A6824"/>
    <w:rsid w:val="001B5677"/>
    <w:rsid w:val="001C067E"/>
    <w:rsid w:val="001D3E13"/>
    <w:rsid w:val="001D6E42"/>
    <w:rsid w:val="002273A8"/>
    <w:rsid w:val="00276EFC"/>
    <w:rsid w:val="00285C1D"/>
    <w:rsid w:val="002C1201"/>
    <w:rsid w:val="002E411B"/>
    <w:rsid w:val="00306004"/>
    <w:rsid w:val="00320F4C"/>
    <w:rsid w:val="00372E93"/>
    <w:rsid w:val="0038290D"/>
    <w:rsid w:val="00384B21"/>
    <w:rsid w:val="003D18E6"/>
    <w:rsid w:val="003D5493"/>
    <w:rsid w:val="00426113"/>
    <w:rsid w:val="00466ECD"/>
    <w:rsid w:val="004904A3"/>
    <w:rsid w:val="004B7117"/>
    <w:rsid w:val="004D69E1"/>
    <w:rsid w:val="004F112E"/>
    <w:rsid w:val="00533F16"/>
    <w:rsid w:val="00535D83"/>
    <w:rsid w:val="005E00EC"/>
    <w:rsid w:val="005F0D56"/>
    <w:rsid w:val="005F7943"/>
    <w:rsid w:val="006D3486"/>
    <w:rsid w:val="0073010A"/>
    <w:rsid w:val="00795739"/>
    <w:rsid w:val="007C1669"/>
    <w:rsid w:val="007E4366"/>
    <w:rsid w:val="008066D6"/>
    <w:rsid w:val="008713F5"/>
    <w:rsid w:val="00895ADD"/>
    <w:rsid w:val="008A4EB8"/>
    <w:rsid w:val="008D48C4"/>
    <w:rsid w:val="008E5369"/>
    <w:rsid w:val="00920F87"/>
    <w:rsid w:val="009422F6"/>
    <w:rsid w:val="00990827"/>
    <w:rsid w:val="00A32808"/>
    <w:rsid w:val="00A33F0C"/>
    <w:rsid w:val="00A64CBA"/>
    <w:rsid w:val="00A73460"/>
    <w:rsid w:val="00AA1F57"/>
    <w:rsid w:val="00AC26A3"/>
    <w:rsid w:val="00AD3C06"/>
    <w:rsid w:val="00AE5745"/>
    <w:rsid w:val="00B078C3"/>
    <w:rsid w:val="00B221B8"/>
    <w:rsid w:val="00B24A43"/>
    <w:rsid w:val="00B5023A"/>
    <w:rsid w:val="00BB761F"/>
    <w:rsid w:val="00BD10E0"/>
    <w:rsid w:val="00C66F19"/>
    <w:rsid w:val="00C7626F"/>
    <w:rsid w:val="00C87100"/>
    <w:rsid w:val="00C96422"/>
    <w:rsid w:val="00CD3037"/>
    <w:rsid w:val="00D0332D"/>
    <w:rsid w:val="00D575E1"/>
    <w:rsid w:val="00D8465A"/>
    <w:rsid w:val="00D94E67"/>
    <w:rsid w:val="00DA2908"/>
    <w:rsid w:val="00E50DFA"/>
    <w:rsid w:val="00E55E93"/>
    <w:rsid w:val="00E65E45"/>
    <w:rsid w:val="00ED3F4D"/>
    <w:rsid w:val="00F45874"/>
    <w:rsid w:val="00F527F6"/>
    <w:rsid w:val="00F732F5"/>
    <w:rsid w:val="00F9084A"/>
    <w:rsid w:val="00FC3834"/>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BD42"/>
  <w15:docId w15:val="{CA3A52AD-2F74-4A81-9229-202723AC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D18E6"/>
    <w:rPr>
      <w:rFonts w:ascii="Tahoma" w:hAnsi="Tahoma" w:cs="Tahoma"/>
      <w:sz w:val="16"/>
      <w:szCs w:val="16"/>
    </w:rPr>
  </w:style>
  <w:style w:type="paragraph" w:styleId="ListParagraph">
    <w:name w:val="List Paragraph"/>
    <w:basedOn w:val="Normal"/>
    <w:uiPriority w:val="34"/>
    <w:qFormat/>
    <w:rsid w:val="00AE5745"/>
    <w:pPr>
      <w:ind w:left="720"/>
      <w:contextualSpacing/>
    </w:pPr>
  </w:style>
  <w:style w:type="character" w:customStyle="1" w:styleId="veryhardreadability">
    <w:name w:val="veryhardreadability"/>
    <w:rsid w:val="00AE5745"/>
  </w:style>
  <w:style w:type="character" w:customStyle="1" w:styleId="complexword">
    <w:name w:val="complexword"/>
    <w:rsid w:val="00AE5745"/>
  </w:style>
  <w:style w:type="paragraph" w:styleId="NormalWeb">
    <w:name w:val="Normal (Web)"/>
    <w:basedOn w:val="Normal"/>
    <w:uiPriority w:val="99"/>
    <w:semiHidden/>
    <w:unhideWhenUsed/>
    <w:rsid w:val="00795739"/>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795739"/>
    <w:rPr>
      <w:i/>
      <w:iCs/>
    </w:rPr>
  </w:style>
  <w:style w:type="character" w:styleId="CommentReference">
    <w:name w:val="annotation reference"/>
    <w:basedOn w:val="DefaultParagraphFont"/>
    <w:semiHidden/>
    <w:unhideWhenUsed/>
    <w:rsid w:val="00895ADD"/>
    <w:rPr>
      <w:sz w:val="16"/>
      <w:szCs w:val="16"/>
    </w:rPr>
  </w:style>
  <w:style w:type="paragraph" w:styleId="CommentText">
    <w:name w:val="annotation text"/>
    <w:basedOn w:val="Normal"/>
    <w:link w:val="CommentTextChar"/>
    <w:semiHidden/>
    <w:unhideWhenUsed/>
    <w:rsid w:val="00895ADD"/>
    <w:rPr>
      <w:sz w:val="20"/>
    </w:rPr>
  </w:style>
  <w:style w:type="character" w:customStyle="1" w:styleId="CommentTextChar">
    <w:name w:val="Comment Text Char"/>
    <w:basedOn w:val="DefaultParagraphFont"/>
    <w:link w:val="CommentText"/>
    <w:semiHidden/>
    <w:rsid w:val="00895ADD"/>
    <w:rPr>
      <w:rFonts w:ascii="Courier New" w:hAnsi="Courier New"/>
    </w:rPr>
  </w:style>
  <w:style w:type="paragraph" w:styleId="CommentSubject">
    <w:name w:val="annotation subject"/>
    <w:basedOn w:val="CommentText"/>
    <w:next w:val="CommentText"/>
    <w:link w:val="CommentSubjectChar"/>
    <w:semiHidden/>
    <w:unhideWhenUsed/>
    <w:rsid w:val="00895ADD"/>
    <w:rPr>
      <w:b/>
      <w:bCs/>
    </w:rPr>
  </w:style>
  <w:style w:type="character" w:customStyle="1" w:styleId="CommentSubjectChar">
    <w:name w:val="Comment Subject Char"/>
    <w:basedOn w:val="CommentTextChar"/>
    <w:link w:val="CommentSubject"/>
    <w:semiHidden/>
    <w:rsid w:val="00895ADD"/>
    <w:rPr>
      <w:rFonts w:ascii="Courier New" w:hAnsi="Courier New"/>
      <w:b/>
      <w:bCs/>
    </w:rPr>
  </w:style>
  <w:style w:type="table" w:styleId="TableGrid">
    <w:name w:val="Table Grid"/>
    <w:basedOn w:val="TableNormal"/>
    <w:rsid w:val="004261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0576">
      <w:bodyDiv w:val="1"/>
      <w:marLeft w:val="0"/>
      <w:marRight w:val="0"/>
      <w:marTop w:val="0"/>
      <w:marBottom w:val="0"/>
      <w:divBdr>
        <w:top w:val="none" w:sz="0" w:space="0" w:color="auto"/>
        <w:left w:val="none" w:sz="0" w:space="0" w:color="auto"/>
        <w:bottom w:val="none" w:sz="0" w:space="0" w:color="auto"/>
        <w:right w:val="none" w:sz="0" w:space="0" w:color="auto"/>
      </w:divBdr>
    </w:div>
    <w:div w:id="391270833">
      <w:bodyDiv w:val="1"/>
      <w:marLeft w:val="0"/>
      <w:marRight w:val="0"/>
      <w:marTop w:val="0"/>
      <w:marBottom w:val="0"/>
      <w:divBdr>
        <w:top w:val="none" w:sz="0" w:space="0" w:color="auto"/>
        <w:left w:val="none" w:sz="0" w:space="0" w:color="auto"/>
        <w:bottom w:val="none" w:sz="0" w:space="0" w:color="auto"/>
        <w:right w:val="none" w:sz="0" w:space="0" w:color="auto"/>
      </w:divBdr>
    </w:div>
    <w:div w:id="485781287">
      <w:bodyDiv w:val="1"/>
      <w:marLeft w:val="0"/>
      <w:marRight w:val="0"/>
      <w:marTop w:val="0"/>
      <w:marBottom w:val="0"/>
      <w:divBdr>
        <w:top w:val="none" w:sz="0" w:space="0" w:color="auto"/>
        <w:left w:val="none" w:sz="0" w:space="0" w:color="auto"/>
        <w:bottom w:val="none" w:sz="0" w:space="0" w:color="auto"/>
        <w:right w:val="none" w:sz="0" w:space="0" w:color="auto"/>
      </w:divBdr>
    </w:div>
    <w:div w:id="606547290">
      <w:bodyDiv w:val="1"/>
      <w:marLeft w:val="0"/>
      <w:marRight w:val="0"/>
      <w:marTop w:val="0"/>
      <w:marBottom w:val="0"/>
      <w:divBdr>
        <w:top w:val="none" w:sz="0" w:space="0" w:color="auto"/>
        <w:left w:val="none" w:sz="0" w:space="0" w:color="auto"/>
        <w:bottom w:val="none" w:sz="0" w:space="0" w:color="auto"/>
        <w:right w:val="none" w:sz="0" w:space="0" w:color="auto"/>
      </w:divBdr>
    </w:div>
    <w:div w:id="17094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HOWELL</dc:creator>
  <cp:lastModifiedBy>Carol Gstohl</cp:lastModifiedBy>
  <cp:revision>2</cp:revision>
  <cp:lastPrinted>2014-04-21T16:10:00Z</cp:lastPrinted>
  <dcterms:created xsi:type="dcterms:W3CDTF">2024-04-01T21:32:00Z</dcterms:created>
  <dcterms:modified xsi:type="dcterms:W3CDTF">2024-04-01T21:32:00Z</dcterms:modified>
</cp:coreProperties>
</file>